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0445" w14:textId="2F758EAA" w:rsidR="00AF77D1" w:rsidRPr="003E0B1D" w:rsidRDefault="00DC6550" w:rsidP="00EC7A84">
      <w:pPr>
        <w:spacing w:line="360" w:lineRule="auto"/>
        <w:rPr>
          <w:rFonts w:cstheme="minorHAnsi"/>
          <w:b/>
          <w:bCs/>
          <w:sz w:val="24"/>
          <w:szCs w:val="24"/>
        </w:rPr>
      </w:pPr>
      <w:r w:rsidRPr="003E0B1D">
        <w:rPr>
          <w:rFonts w:cstheme="minorHAnsi"/>
          <w:b/>
          <w:bCs/>
          <w:sz w:val="24"/>
          <w:szCs w:val="24"/>
        </w:rPr>
        <w:t xml:space="preserve">PROTOKOLL </w:t>
      </w:r>
      <w:r w:rsidR="0027479B" w:rsidRPr="003E0B1D">
        <w:rPr>
          <w:rFonts w:cstheme="minorHAnsi"/>
          <w:b/>
          <w:bCs/>
          <w:sz w:val="24"/>
          <w:szCs w:val="24"/>
        </w:rPr>
        <w:t>Extrastämma</w:t>
      </w:r>
      <w:r w:rsidR="00DB2961" w:rsidRPr="003E0B1D">
        <w:rPr>
          <w:rFonts w:cstheme="minorHAnsi"/>
          <w:b/>
          <w:bCs/>
          <w:sz w:val="24"/>
          <w:szCs w:val="24"/>
        </w:rPr>
        <w:t>, BRF</w:t>
      </w:r>
      <w:r w:rsidR="0027479B" w:rsidRPr="003E0B1D">
        <w:rPr>
          <w:rFonts w:cstheme="minorHAnsi"/>
          <w:b/>
          <w:bCs/>
          <w:sz w:val="24"/>
          <w:szCs w:val="24"/>
        </w:rPr>
        <w:t xml:space="preserve"> </w:t>
      </w:r>
      <w:proofErr w:type="spellStart"/>
      <w:r w:rsidRPr="003E0B1D">
        <w:rPr>
          <w:rFonts w:cstheme="minorHAnsi"/>
          <w:b/>
          <w:bCs/>
          <w:sz w:val="24"/>
          <w:szCs w:val="24"/>
        </w:rPr>
        <w:t>Björnövik</w:t>
      </w:r>
      <w:proofErr w:type="spellEnd"/>
      <w:r w:rsidRPr="003E0B1D">
        <w:rPr>
          <w:rFonts w:cstheme="minorHAnsi"/>
          <w:b/>
          <w:bCs/>
          <w:sz w:val="24"/>
          <w:szCs w:val="24"/>
        </w:rPr>
        <w:t xml:space="preserve"> 2</w:t>
      </w:r>
    </w:p>
    <w:p w14:paraId="6B93FD5A" w14:textId="556CC6BF" w:rsidR="00AF77D1" w:rsidRPr="003E0B1D" w:rsidRDefault="00AF77D1" w:rsidP="00EC7A84">
      <w:pPr>
        <w:spacing w:line="360" w:lineRule="auto"/>
        <w:rPr>
          <w:rFonts w:cstheme="minorHAnsi"/>
          <w:sz w:val="24"/>
          <w:szCs w:val="24"/>
        </w:rPr>
      </w:pPr>
      <w:r w:rsidRPr="003E0B1D">
        <w:rPr>
          <w:rFonts w:cstheme="minorHAnsi"/>
          <w:sz w:val="24"/>
          <w:szCs w:val="24"/>
        </w:rPr>
        <w:t xml:space="preserve">Sammankallande: Styrelsen </w:t>
      </w:r>
    </w:p>
    <w:p w14:paraId="4911711E" w14:textId="1EE9191C" w:rsidR="00AF77D1" w:rsidRPr="003E0B1D" w:rsidRDefault="00AF77D1" w:rsidP="00EC7A84">
      <w:pPr>
        <w:spacing w:line="360" w:lineRule="auto"/>
        <w:rPr>
          <w:rFonts w:cstheme="minorHAnsi"/>
          <w:sz w:val="24"/>
          <w:szCs w:val="24"/>
        </w:rPr>
      </w:pPr>
      <w:r w:rsidRPr="003E0B1D">
        <w:rPr>
          <w:rFonts w:cstheme="minorHAnsi"/>
          <w:sz w:val="24"/>
          <w:szCs w:val="24"/>
        </w:rPr>
        <w:t>Ärende: Extrastämma</w:t>
      </w:r>
    </w:p>
    <w:p w14:paraId="6F7502F6" w14:textId="02558751" w:rsidR="006A3334" w:rsidRPr="003E0B1D" w:rsidRDefault="006A3334" w:rsidP="00EC7A84">
      <w:pPr>
        <w:spacing w:line="360" w:lineRule="auto"/>
        <w:rPr>
          <w:rFonts w:cstheme="minorHAnsi"/>
          <w:sz w:val="24"/>
          <w:szCs w:val="24"/>
        </w:rPr>
      </w:pPr>
      <w:r w:rsidRPr="003E0B1D">
        <w:rPr>
          <w:rFonts w:cstheme="minorHAnsi"/>
          <w:sz w:val="24"/>
          <w:szCs w:val="24"/>
        </w:rPr>
        <w:t>Datum</w:t>
      </w:r>
      <w:r w:rsidR="00E37AD5" w:rsidRPr="003E0B1D">
        <w:rPr>
          <w:rFonts w:cstheme="minorHAnsi"/>
          <w:sz w:val="24"/>
          <w:szCs w:val="24"/>
        </w:rPr>
        <w:t xml:space="preserve"> och tid</w:t>
      </w:r>
      <w:r w:rsidRPr="003E0B1D">
        <w:rPr>
          <w:rFonts w:cstheme="minorHAnsi"/>
          <w:sz w:val="24"/>
          <w:szCs w:val="24"/>
        </w:rPr>
        <w:t xml:space="preserve">: </w:t>
      </w:r>
      <w:r w:rsidR="00E37AD5" w:rsidRPr="003E0B1D">
        <w:rPr>
          <w:rFonts w:cstheme="minorHAnsi"/>
          <w:sz w:val="24"/>
          <w:szCs w:val="24"/>
        </w:rPr>
        <w:t>2022-10-11, Kl 18.30</w:t>
      </w:r>
    </w:p>
    <w:p w14:paraId="13451DF0" w14:textId="3518DF62" w:rsidR="006A3334" w:rsidRPr="003E0B1D" w:rsidRDefault="006A3334" w:rsidP="00EC7A84">
      <w:pPr>
        <w:spacing w:line="360" w:lineRule="auto"/>
        <w:rPr>
          <w:rFonts w:cstheme="minorHAnsi"/>
          <w:sz w:val="24"/>
          <w:szCs w:val="24"/>
        </w:rPr>
      </w:pPr>
      <w:r w:rsidRPr="003E0B1D">
        <w:rPr>
          <w:rFonts w:cstheme="minorHAnsi"/>
          <w:sz w:val="24"/>
          <w:szCs w:val="24"/>
        </w:rPr>
        <w:t xml:space="preserve">Lokal: Sportcentrum </w:t>
      </w:r>
      <w:r w:rsidR="0092380D" w:rsidRPr="003E0B1D">
        <w:rPr>
          <w:rFonts w:cstheme="minorHAnsi"/>
          <w:sz w:val="24"/>
          <w:szCs w:val="24"/>
        </w:rPr>
        <w:t>möteslokal ”Pucken”</w:t>
      </w:r>
    </w:p>
    <w:p w14:paraId="163E7DE8" w14:textId="7670F5CF" w:rsidR="00D56E5D" w:rsidRPr="003E0B1D" w:rsidRDefault="00D56E5D" w:rsidP="00EC7A84">
      <w:pPr>
        <w:spacing w:line="360" w:lineRule="auto"/>
        <w:rPr>
          <w:rFonts w:cstheme="minorHAnsi"/>
          <w:sz w:val="24"/>
          <w:szCs w:val="24"/>
        </w:rPr>
      </w:pPr>
    </w:p>
    <w:p w14:paraId="6692FFCE" w14:textId="2917DF6A" w:rsidR="00D56E5D" w:rsidRPr="003E0B1D" w:rsidRDefault="00D56E5D" w:rsidP="00EC7A84">
      <w:pPr>
        <w:spacing w:line="360" w:lineRule="auto"/>
        <w:rPr>
          <w:rFonts w:cstheme="minorHAnsi"/>
          <w:sz w:val="24"/>
          <w:szCs w:val="24"/>
        </w:rPr>
      </w:pPr>
      <w:r w:rsidRPr="003E0B1D">
        <w:rPr>
          <w:rFonts w:cstheme="minorHAnsi"/>
          <w:sz w:val="24"/>
          <w:szCs w:val="24"/>
        </w:rPr>
        <w:t>Närvarande</w:t>
      </w:r>
      <w:r w:rsidR="004661F9" w:rsidRPr="003E0B1D">
        <w:rPr>
          <w:rFonts w:cstheme="minorHAnsi"/>
          <w:sz w:val="24"/>
          <w:szCs w:val="24"/>
        </w:rPr>
        <w:t xml:space="preserve"> i styrelsen</w:t>
      </w:r>
      <w:r w:rsidRPr="003E0B1D">
        <w:rPr>
          <w:rFonts w:cstheme="minorHAnsi"/>
          <w:sz w:val="24"/>
          <w:szCs w:val="24"/>
        </w:rPr>
        <w:t>:</w:t>
      </w:r>
      <w:r w:rsidR="000D55A5" w:rsidRPr="003E0B1D">
        <w:rPr>
          <w:rFonts w:cstheme="minorHAnsi"/>
          <w:sz w:val="24"/>
          <w:szCs w:val="24"/>
        </w:rPr>
        <w:t xml:space="preserve"> </w:t>
      </w:r>
      <w:proofErr w:type="spellStart"/>
      <w:r w:rsidR="000D55A5" w:rsidRPr="003E0B1D">
        <w:rPr>
          <w:rFonts w:cstheme="minorHAnsi"/>
          <w:sz w:val="24"/>
          <w:szCs w:val="24"/>
        </w:rPr>
        <w:t>Denize</w:t>
      </w:r>
      <w:proofErr w:type="spellEnd"/>
      <w:r w:rsidR="000D55A5" w:rsidRPr="003E0B1D">
        <w:rPr>
          <w:rFonts w:cstheme="minorHAnsi"/>
          <w:sz w:val="24"/>
          <w:szCs w:val="24"/>
        </w:rPr>
        <w:t xml:space="preserve"> Carlsson, Lars Bergström, Lina Olsson, Erica </w:t>
      </w:r>
      <w:r w:rsidR="000A4C1B" w:rsidRPr="003E0B1D">
        <w:rPr>
          <w:rFonts w:cstheme="minorHAnsi"/>
          <w:sz w:val="24"/>
          <w:szCs w:val="24"/>
        </w:rPr>
        <w:t>Örnberg, Henrik Olsson</w:t>
      </w:r>
      <w:r w:rsidR="00417EAC" w:rsidRPr="003E0B1D">
        <w:rPr>
          <w:rFonts w:cstheme="minorHAnsi"/>
          <w:sz w:val="24"/>
          <w:szCs w:val="24"/>
        </w:rPr>
        <w:t xml:space="preserve"> </w:t>
      </w:r>
    </w:p>
    <w:p w14:paraId="280BA48D" w14:textId="61B46BB2" w:rsidR="00D56E5D" w:rsidRPr="003E0B1D" w:rsidRDefault="00D56E5D" w:rsidP="00EC7A84">
      <w:pPr>
        <w:spacing w:line="360" w:lineRule="auto"/>
        <w:rPr>
          <w:rFonts w:cstheme="minorHAnsi"/>
          <w:sz w:val="24"/>
          <w:szCs w:val="24"/>
        </w:rPr>
      </w:pPr>
    </w:p>
    <w:p w14:paraId="61946786" w14:textId="12F60270" w:rsidR="00D56E5D" w:rsidRPr="003E0B1D" w:rsidRDefault="00D56E5D" w:rsidP="00EC7A84">
      <w:pPr>
        <w:pStyle w:val="ListParagraph"/>
        <w:numPr>
          <w:ilvl w:val="0"/>
          <w:numId w:val="1"/>
        </w:numPr>
        <w:spacing w:line="360" w:lineRule="auto"/>
        <w:rPr>
          <w:rStyle w:val="Strong"/>
          <w:rFonts w:cstheme="minorHAnsi"/>
          <w:sz w:val="24"/>
          <w:szCs w:val="24"/>
        </w:rPr>
      </w:pPr>
      <w:r w:rsidRPr="003E0B1D">
        <w:rPr>
          <w:rStyle w:val="Strong"/>
          <w:rFonts w:cstheme="minorHAnsi"/>
          <w:sz w:val="24"/>
          <w:szCs w:val="24"/>
        </w:rPr>
        <w:t>Val av mötesordförande och sekreterare</w:t>
      </w:r>
    </w:p>
    <w:p w14:paraId="02C8375E" w14:textId="006B798D" w:rsidR="00EB46D8" w:rsidRPr="003E0B1D" w:rsidRDefault="00EB46D8" w:rsidP="00EB46D8">
      <w:pPr>
        <w:spacing w:line="360" w:lineRule="auto"/>
        <w:ind w:left="720"/>
        <w:rPr>
          <w:rFonts w:cstheme="minorHAnsi"/>
          <w:sz w:val="24"/>
          <w:szCs w:val="24"/>
        </w:rPr>
      </w:pPr>
      <w:r w:rsidRPr="003E0B1D">
        <w:rPr>
          <w:rFonts w:cstheme="minorHAnsi"/>
          <w:sz w:val="24"/>
          <w:szCs w:val="24"/>
        </w:rPr>
        <w:t>Sekreterare: Lars Bergström</w:t>
      </w:r>
    </w:p>
    <w:p w14:paraId="3622BADD" w14:textId="78559A6D" w:rsidR="004206EE" w:rsidRPr="003E0B1D" w:rsidRDefault="004206EE" w:rsidP="00EB46D8">
      <w:pPr>
        <w:spacing w:line="360" w:lineRule="auto"/>
        <w:ind w:left="720"/>
        <w:rPr>
          <w:rFonts w:cstheme="minorHAnsi"/>
          <w:sz w:val="24"/>
          <w:szCs w:val="24"/>
        </w:rPr>
      </w:pPr>
      <w:r w:rsidRPr="003E0B1D">
        <w:rPr>
          <w:rFonts w:cstheme="minorHAnsi"/>
          <w:sz w:val="24"/>
          <w:szCs w:val="24"/>
        </w:rPr>
        <w:t xml:space="preserve">Mötesordförande: </w:t>
      </w:r>
      <w:proofErr w:type="spellStart"/>
      <w:r w:rsidRPr="003E0B1D">
        <w:rPr>
          <w:rFonts w:cstheme="minorHAnsi"/>
          <w:sz w:val="24"/>
          <w:szCs w:val="24"/>
        </w:rPr>
        <w:t>Denize</w:t>
      </w:r>
      <w:proofErr w:type="spellEnd"/>
      <w:r w:rsidRPr="003E0B1D">
        <w:rPr>
          <w:rFonts w:cstheme="minorHAnsi"/>
          <w:sz w:val="24"/>
          <w:szCs w:val="24"/>
        </w:rPr>
        <w:t xml:space="preserve"> Carlsson</w:t>
      </w:r>
    </w:p>
    <w:p w14:paraId="0712428F" w14:textId="1D45C485" w:rsidR="00BD6F5A" w:rsidRPr="003E0B1D" w:rsidRDefault="00BD6F5A" w:rsidP="0083584C">
      <w:pPr>
        <w:spacing w:line="360" w:lineRule="auto"/>
        <w:ind w:left="1304" w:hanging="584"/>
        <w:rPr>
          <w:rFonts w:cstheme="minorHAnsi"/>
          <w:sz w:val="24"/>
          <w:szCs w:val="24"/>
        </w:rPr>
      </w:pPr>
      <w:r w:rsidRPr="003E0B1D">
        <w:rPr>
          <w:rFonts w:cstheme="minorHAnsi"/>
          <w:sz w:val="24"/>
          <w:szCs w:val="24"/>
        </w:rPr>
        <w:t xml:space="preserve">Justerare: </w:t>
      </w:r>
      <w:r w:rsidR="000731D6" w:rsidRPr="003E0B1D">
        <w:rPr>
          <w:rFonts w:cstheme="minorHAnsi"/>
          <w:sz w:val="24"/>
          <w:szCs w:val="24"/>
        </w:rPr>
        <w:t>Andreas</w:t>
      </w:r>
      <w:r w:rsidR="00660DD8" w:rsidRPr="003E0B1D">
        <w:rPr>
          <w:rFonts w:cstheme="minorHAnsi"/>
          <w:sz w:val="24"/>
          <w:szCs w:val="24"/>
        </w:rPr>
        <w:t xml:space="preserve"> Dolph</w:t>
      </w:r>
    </w:p>
    <w:p w14:paraId="50859EAF" w14:textId="77777777" w:rsidR="0081736D" w:rsidRPr="003E0B1D" w:rsidRDefault="0081736D" w:rsidP="00EC7A84">
      <w:pPr>
        <w:pStyle w:val="ListParagraph"/>
        <w:spacing w:line="360" w:lineRule="auto"/>
        <w:rPr>
          <w:rFonts w:cstheme="minorHAnsi"/>
          <w:sz w:val="24"/>
          <w:szCs w:val="24"/>
        </w:rPr>
      </w:pPr>
    </w:p>
    <w:p w14:paraId="5C998605" w14:textId="22F84860" w:rsidR="0081736D" w:rsidRPr="003E0B1D" w:rsidRDefault="001A6F32" w:rsidP="00417EAC">
      <w:pPr>
        <w:pStyle w:val="ListParagraph"/>
        <w:numPr>
          <w:ilvl w:val="0"/>
          <w:numId w:val="1"/>
        </w:numPr>
        <w:spacing w:line="360" w:lineRule="auto"/>
        <w:rPr>
          <w:rStyle w:val="Strong"/>
        </w:rPr>
      </w:pPr>
      <w:r w:rsidRPr="003E0B1D">
        <w:rPr>
          <w:rStyle w:val="Strong"/>
        </w:rPr>
        <w:t xml:space="preserve">Godkännande av dagordningen </w:t>
      </w:r>
    </w:p>
    <w:p w14:paraId="29FD5FEC" w14:textId="19175FAD" w:rsidR="00BD6F5A" w:rsidRPr="003E0B1D" w:rsidRDefault="00BD6F5A" w:rsidP="00BD6F5A">
      <w:pPr>
        <w:pStyle w:val="ListParagraph"/>
        <w:spacing w:line="360" w:lineRule="auto"/>
        <w:rPr>
          <w:rFonts w:cstheme="minorHAnsi"/>
          <w:sz w:val="24"/>
          <w:szCs w:val="24"/>
        </w:rPr>
      </w:pPr>
      <w:r w:rsidRPr="003E0B1D">
        <w:rPr>
          <w:rFonts w:cstheme="minorHAnsi"/>
          <w:sz w:val="24"/>
          <w:szCs w:val="24"/>
        </w:rPr>
        <w:t>Dagordningen godkännes</w:t>
      </w:r>
    </w:p>
    <w:p w14:paraId="052E4F01" w14:textId="77777777" w:rsidR="0081736D" w:rsidRPr="003E0B1D" w:rsidRDefault="0081736D" w:rsidP="00EC7A84">
      <w:pPr>
        <w:pStyle w:val="ListParagraph"/>
        <w:spacing w:line="360" w:lineRule="auto"/>
        <w:rPr>
          <w:rFonts w:cstheme="minorHAnsi"/>
          <w:sz w:val="24"/>
          <w:szCs w:val="24"/>
        </w:rPr>
      </w:pPr>
    </w:p>
    <w:p w14:paraId="1F07BFF2" w14:textId="2E0B9CB7" w:rsidR="005E2838" w:rsidRPr="003E0B1D" w:rsidRDefault="005E2838" w:rsidP="00EC7A84">
      <w:pPr>
        <w:pStyle w:val="ListParagraph"/>
        <w:numPr>
          <w:ilvl w:val="0"/>
          <w:numId w:val="1"/>
        </w:numPr>
        <w:spacing w:line="360" w:lineRule="auto"/>
        <w:rPr>
          <w:rStyle w:val="Strong"/>
        </w:rPr>
      </w:pPr>
      <w:r w:rsidRPr="003E0B1D">
        <w:rPr>
          <w:rStyle w:val="Strong"/>
        </w:rPr>
        <w:t xml:space="preserve">Valberedningens förslag </w:t>
      </w:r>
      <w:r w:rsidR="00427146" w:rsidRPr="003E0B1D">
        <w:rPr>
          <w:rStyle w:val="Strong"/>
        </w:rPr>
        <w:t>till nyval av ordförande och ledamöter</w:t>
      </w:r>
    </w:p>
    <w:p w14:paraId="0E87D972" w14:textId="026A2F12" w:rsidR="00A16162" w:rsidRPr="003E0B1D" w:rsidRDefault="00E024EF" w:rsidP="00D370DD">
      <w:pPr>
        <w:pStyle w:val="ListBullet"/>
        <w:tabs>
          <w:tab w:val="clear" w:pos="360"/>
          <w:tab w:val="num" w:pos="1080"/>
        </w:tabs>
        <w:ind w:left="1080"/>
        <w:rPr>
          <w:rFonts w:cstheme="minorHAnsi"/>
          <w:sz w:val="24"/>
          <w:szCs w:val="24"/>
        </w:rPr>
      </w:pPr>
      <w:r w:rsidRPr="003E0B1D">
        <w:rPr>
          <w:rFonts w:cstheme="minorHAnsi"/>
          <w:sz w:val="24"/>
          <w:szCs w:val="24"/>
        </w:rPr>
        <w:t>Valberedningen redogör för förfarandet kring val</w:t>
      </w:r>
      <w:r w:rsidR="00362285" w:rsidRPr="003E0B1D">
        <w:rPr>
          <w:rFonts w:cstheme="minorHAnsi"/>
          <w:sz w:val="24"/>
          <w:szCs w:val="24"/>
        </w:rPr>
        <w:t xml:space="preserve"> av nya styrelsemedlemmar</w:t>
      </w:r>
    </w:p>
    <w:p w14:paraId="3E9C8993" w14:textId="725CB326" w:rsidR="00362285" w:rsidRPr="003E0B1D" w:rsidRDefault="00362285" w:rsidP="00D370DD">
      <w:pPr>
        <w:pStyle w:val="ListBullet"/>
        <w:tabs>
          <w:tab w:val="clear" w:pos="360"/>
          <w:tab w:val="num" w:pos="1080"/>
        </w:tabs>
        <w:ind w:left="1080"/>
        <w:rPr>
          <w:rFonts w:cstheme="minorHAnsi"/>
          <w:sz w:val="24"/>
          <w:szCs w:val="24"/>
        </w:rPr>
      </w:pPr>
      <w:r w:rsidRPr="003E0B1D">
        <w:rPr>
          <w:rFonts w:cstheme="minorHAnsi"/>
          <w:sz w:val="24"/>
          <w:szCs w:val="24"/>
        </w:rPr>
        <w:t>Nuvarande styrelse presenteras</w:t>
      </w:r>
    </w:p>
    <w:p w14:paraId="2DBD4F7F" w14:textId="30357694" w:rsidR="007623A7" w:rsidRPr="0095581C" w:rsidRDefault="00362285" w:rsidP="0095581C">
      <w:pPr>
        <w:pStyle w:val="ListBullet"/>
        <w:tabs>
          <w:tab w:val="clear" w:pos="360"/>
          <w:tab w:val="num" w:pos="1080"/>
        </w:tabs>
        <w:ind w:left="1080"/>
        <w:rPr>
          <w:rFonts w:cstheme="minorHAnsi"/>
          <w:sz w:val="24"/>
          <w:szCs w:val="24"/>
        </w:rPr>
      </w:pPr>
      <w:r w:rsidRPr="003E0B1D">
        <w:rPr>
          <w:rFonts w:cstheme="minorHAnsi"/>
          <w:sz w:val="24"/>
          <w:szCs w:val="24"/>
        </w:rPr>
        <w:t>Ny</w:t>
      </w:r>
      <w:r w:rsidR="007623A7" w:rsidRPr="003E0B1D">
        <w:rPr>
          <w:rFonts w:cstheme="minorHAnsi"/>
          <w:sz w:val="24"/>
          <w:szCs w:val="24"/>
        </w:rPr>
        <w:t xml:space="preserve">tt förslag </w:t>
      </w:r>
      <w:r w:rsidR="0095581C">
        <w:rPr>
          <w:rFonts w:cstheme="minorHAnsi"/>
          <w:sz w:val="24"/>
          <w:szCs w:val="24"/>
        </w:rPr>
        <w:t xml:space="preserve">på styrelse </w:t>
      </w:r>
      <w:r w:rsidR="007623A7" w:rsidRPr="003E0B1D">
        <w:rPr>
          <w:rFonts w:cstheme="minorHAnsi"/>
          <w:sz w:val="24"/>
          <w:szCs w:val="24"/>
        </w:rPr>
        <w:t>presenteras</w:t>
      </w:r>
    </w:p>
    <w:p w14:paraId="71980D2D" w14:textId="465F36C3" w:rsidR="000A2D0C" w:rsidRPr="003E0B1D" w:rsidRDefault="008B29E6" w:rsidP="00D370DD">
      <w:pPr>
        <w:pStyle w:val="ListBullet"/>
        <w:tabs>
          <w:tab w:val="clear" w:pos="360"/>
          <w:tab w:val="num" w:pos="1080"/>
        </w:tabs>
        <w:ind w:left="1080"/>
        <w:rPr>
          <w:rFonts w:cstheme="minorHAnsi"/>
          <w:sz w:val="24"/>
          <w:szCs w:val="24"/>
        </w:rPr>
      </w:pPr>
      <w:r w:rsidRPr="003E0B1D">
        <w:rPr>
          <w:rFonts w:cstheme="minorHAnsi"/>
          <w:sz w:val="24"/>
          <w:szCs w:val="24"/>
        </w:rPr>
        <w:t xml:space="preserve">Ny representant i samfällighetsföreningen behövs då </w:t>
      </w:r>
      <w:proofErr w:type="spellStart"/>
      <w:r w:rsidRPr="003E0B1D">
        <w:rPr>
          <w:rFonts w:cstheme="minorHAnsi"/>
          <w:sz w:val="24"/>
          <w:szCs w:val="24"/>
        </w:rPr>
        <w:t>Denize</w:t>
      </w:r>
      <w:proofErr w:type="spellEnd"/>
      <w:r w:rsidRPr="003E0B1D">
        <w:rPr>
          <w:rFonts w:cstheme="minorHAnsi"/>
          <w:sz w:val="24"/>
          <w:szCs w:val="24"/>
        </w:rPr>
        <w:t xml:space="preserve"> </w:t>
      </w:r>
      <w:r w:rsidR="00A50B25" w:rsidRPr="003E0B1D">
        <w:rPr>
          <w:rFonts w:cstheme="minorHAnsi"/>
          <w:sz w:val="24"/>
          <w:szCs w:val="24"/>
        </w:rPr>
        <w:t>blir ordförande. Valberedningen undrar om någon på mötet vill</w:t>
      </w:r>
      <w:r w:rsidR="00406AF5" w:rsidRPr="003E0B1D">
        <w:rPr>
          <w:rFonts w:cstheme="minorHAnsi"/>
          <w:sz w:val="24"/>
          <w:szCs w:val="24"/>
        </w:rPr>
        <w:t xml:space="preserve"> anta sig uppdraget.</w:t>
      </w:r>
      <w:r w:rsidR="00406AF5" w:rsidRPr="003E0B1D">
        <w:rPr>
          <w:rFonts w:cstheme="minorHAnsi"/>
          <w:sz w:val="24"/>
          <w:szCs w:val="24"/>
        </w:rPr>
        <w:br/>
        <w:t>Ingen anmäler sig.</w:t>
      </w:r>
    </w:p>
    <w:p w14:paraId="4C60B44A" w14:textId="7F083961" w:rsidR="00406AF5" w:rsidRPr="003E0B1D" w:rsidRDefault="00481D32" w:rsidP="00D370DD">
      <w:pPr>
        <w:pStyle w:val="ListBullet"/>
        <w:tabs>
          <w:tab w:val="clear" w:pos="360"/>
          <w:tab w:val="num" w:pos="1080"/>
        </w:tabs>
        <w:ind w:left="1080"/>
        <w:rPr>
          <w:rFonts w:cstheme="minorHAnsi"/>
          <w:sz w:val="24"/>
          <w:szCs w:val="24"/>
        </w:rPr>
      </w:pPr>
      <w:r w:rsidRPr="003E0B1D">
        <w:rPr>
          <w:rFonts w:cstheme="minorHAnsi"/>
          <w:sz w:val="24"/>
          <w:szCs w:val="24"/>
        </w:rPr>
        <w:t>St</w:t>
      </w:r>
      <w:r w:rsidR="00550B82" w:rsidRPr="003E0B1D">
        <w:rPr>
          <w:rFonts w:cstheme="minorHAnsi"/>
          <w:sz w:val="24"/>
          <w:szCs w:val="24"/>
        </w:rPr>
        <w:t xml:space="preserve">orleken på styrelsens arvode diskuteras. </w:t>
      </w:r>
      <w:proofErr w:type="gramStart"/>
      <w:r w:rsidR="00550B82" w:rsidRPr="003E0B1D">
        <w:rPr>
          <w:rFonts w:cstheme="minorHAnsi"/>
          <w:sz w:val="24"/>
          <w:szCs w:val="24"/>
        </w:rPr>
        <w:t>35000</w:t>
      </w:r>
      <w:proofErr w:type="gramEnd"/>
      <w:r w:rsidR="00550B82" w:rsidRPr="003E0B1D">
        <w:rPr>
          <w:rFonts w:cstheme="minorHAnsi"/>
          <w:sz w:val="24"/>
          <w:szCs w:val="24"/>
        </w:rPr>
        <w:t xml:space="preserve"> idag men måste beslutas på ordinarie stämma.</w:t>
      </w:r>
      <w:r w:rsidR="004248E3" w:rsidRPr="003E0B1D">
        <w:rPr>
          <w:rFonts w:cstheme="minorHAnsi"/>
          <w:sz w:val="24"/>
          <w:szCs w:val="24"/>
        </w:rPr>
        <w:t xml:space="preserve"> För lågt arvode i nu läget enligt sty</w:t>
      </w:r>
      <w:r w:rsidR="007418AF" w:rsidRPr="003E0B1D">
        <w:rPr>
          <w:rFonts w:cstheme="minorHAnsi"/>
          <w:sz w:val="24"/>
          <w:szCs w:val="24"/>
        </w:rPr>
        <w:t>relsens medlemmar.</w:t>
      </w:r>
      <w:r w:rsidR="002E24B5" w:rsidRPr="003E0B1D">
        <w:rPr>
          <w:rFonts w:cstheme="minorHAnsi"/>
          <w:sz w:val="24"/>
          <w:szCs w:val="24"/>
        </w:rPr>
        <w:t xml:space="preserve"> </w:t>
      </w:r>
    </w:p>
    <w:p w14:paraId="366251AD" w14:textId="77777777" w:rsidR="00977C5F" w:rsidRPr="003E0B1D" w:rsidRDefault="002E24B5" w:rsidP="00C90AEB">
      <w:pPr>
        <w:pStyle w:val="ListBullet"/>
        <w:tabs>
          <w:tab w:val="clear" w:pos="360"/>
          <w:tab w:val="num" w:pos="1080"/>
        </w:tabs>
        <w:ind w:left="1080"/>
        <w:rPr>
          <w:rFonts w:cstheme="minorHAnsi"/>
          <w:sz w:val="24"/>
          <w:szCs w:val="24"/>
        </w:rPr>
      </w:pPr>
      <w:r w:rsidRPr="003E0B1D">
        <w:rPr>
          <w:rFonts w:cstheme="minorHAnsi"/>
          <w:sz w:val="24"/>
          <w:szCs w:val="24"/>
        </w:rPr>
        <w:t>Personerna i valberedningens</w:t>
      </w:r>
      <w:r w:rsidR="00F317CD" w:rsidRPr="003E0B1D">
        <w:rPr>
          <w:rFonts w:cstheme="minorHAnsi"/>
          <w:sz w:val="24"/>
          <w:szCs w:val="24"/>
        </w:rPr>
        <w:t xml:space="preserve"> ny</w:t>
      </w:r>
      <w:r w:rsidR="00CE781A" w:rsidRPr="003E0B1D">
        <w:rPr>
          <w:rFonts w:cstheme="minorHAnsi"/>
          <w:sz w:val="24"/>
          <w:szCs w:val="24"/>
        </w:rPr>
        <w:t>a</w:t>
      </w:r>
      <w:r w:rsidR="00F317CD" w:rsidRPr="003E0B1D">
        <w:rPr>
          <w:rFonts w:cstheme="minorHAnsi"/>
          <w:sz w:val="24"/>
          <w:szCs w:val="24"/>
        </w:rPr>
        <w:t xml:space="preserve"> förslag presenterar sig.</w:t>
      </w:r>
    </w:p>
    <w:p w14:paraId="0E245B3B" w14:textId="6ECCBF3E" w:rsidR="00C90AEB" w:rsidRPr="003E0B1D" w:rsidRDefault="00977C5F" w:rsidP="00C90AEB">
      <w:pPr>
        <w:pStyle w:val="ListBullet"/>
        <w:tabs>
          <w:tab w:val="clear" w:pos="360"/>
          <w:tab w:val="num" w:pos="1080"/>
        </w:tabs>
        <w:ind w:left="1080"/>
        <w:rPr>
          <w:rFonts w:cstheme="minorHAnsi"/>
          <w:sz w:val="24"/>
          <w:szCs w:val="24"/>
        </w:rPr>
      </w:pPr>
      <w:r w:rsidRPr="003E0B1D">
        <w:rPr>
          <w:rFonts w:cstheme="minorHAnsi"/>
          <w:sz w:val="24"/>
          <w:szCs w:val="24"/>
        </w:rPr>
        <w:t>6 personer i valberedningens förslag.</w:t>
      </w:r>
      <w:r w:rsidR="00C90AEB" w:rsidRPr="003E0B1D">
        <w:rPr>
          <w:rFonts w:cstheme="minorHAnsi"/>
          <w:sz w:val="24"/>
          <w:szCs w:val="24"/>
        </w:rPr>
        <w:br/>
      </w:r>
      <w:r w:rsidR="00C90AEB" w:rsidRPr="003E0B1D">
        <w:rPr>
          <w:rFonts w:cstheme="minorHAnsi"/>
          <w:sz w:val="24"/>
          <w:szCs w:val="24"/>
        </w:rPr>
        <w:br/>
        <w:t>Mötet godkänner styrelsens förslag.</w:t>
      </w:r>
    </w:p>
    <w:p w14:paraId="0FC77A5E" w14:textId="77777777" w:rsidR="0068754B" w:rsidRPr="003E0B1D" w:rsidRDefault="0068754B" w:rsidP="00EC7A84">
      <w:pPr>
        <w:spacing w:line="360" w:lineRule="auto"/>
        <w:rPr>
          <w:rFonts w:cstheme="minorHAnsi"/>
          <w:sz w:val="24"/>
          <w:szCs w:val="24"/>
        </w:rPr>
      </w:pPr>
    </w:p>
    <w:p w14:paraId="2011728E" w14:textId="77777777" w:rsidR="00EE1A30" w:rsidRPr="001E007E" w:rsidRDefault="003C1C82" w:rsidP="00AF185C">
      <w:pPr>
        <w:pStyle w:val="ListParagraph"/>
        <w:numPr>
          <w:ilvl w:val="0"/>
          <w:numId w:val="1"/>
        </w:numPr>
        <w:spacing w:line="360" w:lineRule="auto"/>
        <w:rPr>
          <w:rStyle w:val="Strong"/>
        </w:rPr>
      </w:pPr>
      <w:r w:rsidRPr="001E007E">
        <w:rPr>
          <w:rStyle w:val="Strong"/>
        </w:rPr>
        <w:t>Ekonomi</w:t>
      </w:r>
    </w:p>
    <w:p w14:paraId="3E9C094E" w14:textId="69AD823B" w:rsidR="000F3C8E" w:rsidRPr="003E0B1D" w:rsidRDefault="00EE1A30" w:rsidP="00CE015D">
      <w:pPr>
        <w:pStyle w:val="ListParagraph"/>
        <w:spacing w:line="360" w:lineRule="auto"/>
        <w:rPr>
          <w:rFonts w:cstheme="minorHAnsi"/>
          <w:b/>
          <w:bCs/>
          <w:sz w:val="24"/>
          <w:szCs w:val="24"/>
        </w:rPr>
      </w:pPr>
      <w:r w:rsidRPr="003E0B1D">
        <w:rPr>
          <w:rFonts w:cstheme="minorHAnsi"/>
          <w:sz w:val="24"/>
          <w:szCs w:val="24"/>
        </w:rPr>
        <w:t xml:space="preserve">Lars </w:t>
      </w:r>
      <w:r w:rsidR="001E007E">
        <w:rPr>
          <w:rFonts w:cstheme="minorHAnsi"/>
          <w:sz w:val="24"/>
          <w:szCs w:val="24"/>
        </w:rPr>
        <w:t xml:space="preserve">Bergström </w:t>
      </w:r>
      <w:r w:rsidR="00306E3B" w:rsidRPr="003E0B1D">
        <w:rPr>
          <w:rFonts w:cstheme="minorHAnsi"/>
          <w:sz w:val="24"/>
          <w:szCs w:val="24"/>
        </w:rPr>
        <w:t xml:space="preserve">och </w:t>
      </w:r>
      <w:proofErr w:type="spellStart"/>
      <w:r w:rsidR="00306E3B" w:rsidRPr="003E0B1D">
        <w:rPr>
          <w:rFonts w:cstheme="minorHAnsi"/>
          <w:sz w:val="24"/>
          <w:szCs w:val="24"/>
        </w:rPr>
        <w:t>Denize</w:t>
      </w:r>
      <w:proofErr w:type="spellEnd"/>
      <w:r w:rsidR="00306E3B" w:rsidRPr="003E0B1D">
        <w:rPr>
          <w:rFonts w:cstheme="minorHAnsi"/>
          <w:sz w:val="24"/>
          <w:szCs w:val="24"/>
        </w:rPr>
        <w:t xml:space="preserve"> </w:t>
      </w:r>
      <w:r w:rsidR="001E007E">
        <w:rPr>
          <w:rFonts w:cstheme="minorHAnsi"/>
          <w:sz w:val="24"/>
          <w:szCs w:val="24"/>
        </w:rPr>
        <w:t xml:space="preserve">Carlsson </w:t>
      </w:r>
      <w:r w:rsidR="00306E3B" w:rsidRPr="003E0B1D">
        <w:rPr>
          <w:rFonts w:cstheme="minorHAnsi"/>
          <w:sz w:val="24"/>
          <w:szCs w:val="24"/>
        </w:rPr>
        <w:t>informerar om det ekon</w:t>
      </w:r>
      <w:r w:rsidR="00050312" w:rsidRPr="003E0B1D">
        <w:rPr>
          <w:rFonts w:cstheme="minorHAnsi"/>
          <w:sz w:val="24"/>
          <w:szCs w:val="24"/>
        </w:rPr>
        <w:t>o</w:t>
      </w:r>
      <w:r w:rsidR="00306E3B" w:rsidRPr="003E0B1D">
        <w:rPr>
          <w:rFonts w:cstheme="minorHAnsi"/>
          <w:sz w:val="24"/>
          <w:szCs w:val="24"/>
        </w:rPr>
        <w:t>miska läget</w:t>
      </w:r>
      <w:r w:rsidR="0006388C" w:rsidRPr="003E0B1D">
        <w:rPr>
          <w:rFonts w:cstheme="minorHAnsi"/>
          <w:sz w:val="24"/>
          <w:szCs w:val="24"/>
        </w:rPr>
        <w:t xml:space="preserve"> och </w:t>
      </w:r>
      <w:r w:rsidR="001E007E">
        <w:rPr>
          <w:rFonts w:cstheme="minorHAnsi"/>
          <w:sz w:val="24"/>
          <w:szCs w:val="24"/>
        </w:rPr>
        <w:t xml:space="preserve">eventuella </w:t>
      </w:r>
      <w:r w:rsidR="0006388C" w:rsidRPr="003E0B1D">
        <w:rPr>
          <w:rFonts w:cstheme="minorHAnsi"/>
          <w:sz w:val="24"/>
          <w:szCs w:val="24"/>
        </w:rPr>
        <w:t>kommande avgiftshöjningar</w:t>
      </w:r>
      <w:r w:rsidR="00F97FA0" w:rsidRPr="003E0B1D">
        <w:rPr>
          <w:rFonts w:cstheme="minorHAnsi"/>
          <w:sz w:val="24"/>
          <w:szCs w:val="24"/>
        </w:rPr>
        <w:t>.</w:t>
      </w:r>
      <w:r w:rsidR="0097485C" w:rsidRPr="003E0B1D">
        <w:rPr>
          <w:rFonts w:cstheme="minorHAnsi"/>
          <w:sz w:val="24"/>
          <w:szCs w:val="24"/>
        </w:rPr>
        <w:br/>
      </w:r>
      <w:r w:rsidR="000F3C8E" w:rsidRPr="003E0B1D">
        <w:rPr>
          <w:rFonts w:cstheme="minorHAnsi"/>
          <w:b/>
          <w:bCs/>
          <w:sz w:val="24"/>
          <w:szCs w:val="24"/>
        </w:rPr>
        <w:t xml:space="preserve">Låneränta </w:t>
      </w:r>
      <w:r w:rsidR="00AD7D91" w:rsidRPr="003E0B1D">
        <w:rPr>
          <w:rFonts w:cstheme="minorHAnsi"/>
          <w:b/>
          <w:bCs/>
          <w:sz w:val="24"/>
          <w:szCs w:val="24"/>
        </w:rPr>
        <w:t xml:space="preserve">för lånet som löper ut i </w:t>
      </w:r>
      <w:proofErr w:type="gramStart"/>
      <w:r w:rsidR="00AD7D91" w:rsidRPr="003E0B1D">
        <w:rPr>
          <w:rFonts w:cstheme="minorHAnsi"/>
          <w:b/>
          <w:bCs/>
          <w:sz w:val="24"/>
          <w:szCs w:val="24"/>
        </w:rPr>
        <w:t>November</w:t>
      </w:r>
      <w:proofErr w:type="gramEnd"/>
      <w:r w:rsidR="00AD7D91" w:rsidRPr="003E0B1D">
        <w:rPr>
          <w:rFonts w:cstheme="minorHAnsi"/>
          <w:b/>
          <w:bCs/>
          <w:sz w:val="24"/>
          <w:szCs w:val="24"/>
        </w:rPr>
        <w:t xml:space="preserve"> </w:t>
      </w:r>
    </w:p>
    <w:p w14:paraId="19077EE0" w14:textId="6A87A096" w:rsidR="00205BB4" w:rsidRPr="003E0B1D" w:rsidRDefault="00AD7D91" w:rsidP="007F062B">
      <w:pPr>
        <w:ind w:left="720"/>
        <w:rPr>
          <w:rFonts w:cstheme="minorHAnsi"/>
          <w:sz w:val="24"/>
          <w:szCs w:val="24"/>
        </w:rPr>
      </w:pPr>
      <w:r w:rsidRPr="003E0B1D">
        <w:rPr>
          <w:rFonts w:cstheme="minorHAnsi"/>
          <w:sz w:val="24"/>
          <w:szCs w:val="24"/>
        </w:rPr>
        <w:lastRenderedPageBreak/>
        <w:t>Ett</w:t>
      </w:r>
      <w:r w:rsidR="008F7706" w:rsidRPr="003E0B1D">
        <w:rPr>
          <w:rFonts w:cstheme="minorHAnsi"/>
          <w:sz w:val="24"/>
          <w:szCs w:val="24"/>
        </w:rPr>
        <w:t xml:space="preserve"> lån</w:t>
      </w:r>
      <w:r w:rsidR="00C71692" w:rsidRPr="003E0B1D">
        <w:rPr>
          <w:rFonts w:cstheme="minorHAnsi"/>
          <w:sz w:val="24"/>
          <w:szCs w:val="24"/>
        </w:rPr>
        <w:t>en</w:t>
      </w:r>
      <w:r w:rsidR="008F7706" w:rsidRPr="003E0B1D">
        <w:rPr>
          <w:rFonts w:cstheme="minorHAnsi"/>
          <w:sz w:val="24"/>
          <w:szCs w:val="24"/>
        </w:rPr>
        <w:t xml:space="preserve"> för </w:t>
      </w:r>
      <w:r w:rsidR="00C05F61" w:rsidRPr="003E0B1D">
        <w:rPr>
          <w:rFonts w:cstheme="minorHAnsi"/>
          <w:sz w:val="24"/>
          <w:szCs w:val="24"/>
        </w:rPr>
        <w:t xml:space="preserve">bostadsrättsföreningen Björnövik </w:t>
      </w:r>
      <w:r w:rsidR="008F7706" w:rsidRPr="003E0B1D">
        <w:rPr>
          <w:rFonts w:cstheme="minorHAnsi"/>
          <w:sz w:val="24"/>
          <w:szCs w:val="24"/>
        </w:rPr>
        <w:t>2 löper ut i november och beslut kommer att tas av den nya s</w:t>
      </w:r>
      <w:r w:rsidR="002664FD">
        <w:rPr>
          <w:rFonts w:cstheme="minorHAnsi"/>
          <w:sz w:val="24"/>
          <w:szCs w:val="24"/>
        </w:rPr>
        <w:t>tyrelsen</w:t>
      </w:r>
      <w:r w:rsidR="008F7706" w:rsidRPr="003E0B1D">
        <w:rPr>
          <w:rFonts w:cstheme="minorHAnsi"/>
          <w:sz w:val="24"/>
          <w:szCs w:val="24"/>
        </w:rPr>
        <w:t xml:space="preserve"> </w:t>
      </w:r>
      <w:r w:rsidR="00FC5E69" w:rsidRPr="003E0B1D">
        <w:rPr>
          <w:rFonts w:cstheme="minorHAnsi"/>
          <w:sz w:val="24"/>
          <w:szCs w:val="24"/>
        </w:rPr>
        <w:t xml:space="preserve">om vi </w:t>
      </w:r>
      <w:r w:rsidR="004A234A" w:rsidRPr="003E0B1D">
        <w:rPr>
          <w:rFonts w:cstheme="minorHAnsi"/>
          <w:sz w:val="24"/>
          <w:szCs w:val="24"/>
        </w:rPr>
        <w:t xml:space="preserve">således </w:t>
      </w:r>
      <w:r w:rsidR="00FC5E69" w:rsidRPr="003E0B1D">
        <w:rPr>
          <w:rFonts w:cstheme="minorHAnsi"/>
          <w:sz w:val="24"/>
          <w:szCs w:val="24"/>
        </w:rPr>
        <w:t>kommer att binda lånet</w:t>
      </w:r>
      <w:r w:rsidR="002C5A17" w:rsidRPr="003E0B1D">
        <w:rPr>
          <w:rFonts w:cstheme="minorHAnsi"/>
          <w:sz w:val="24"/>
          <w:szCs w:val="24"/>
        </w:rPr>
        <w:t xml:space="preserve"> med den aktuella räntan</w:t>
      </w:r>
      <w:r w:rsidR="00FC5E69" w:rsidRPr="003E0B1D">
        <w:rPr>
          <w:rFonts w:cstheme="minorHAnsi"/>
          <w:sz w:val="24"/>
          <w:szCs w:val="24"/>
        </w:rPr>
        <w:t xml:space="preserve"> eller om vi kommer</w:t>
      </w:r>
      <w:r w:rsidR="00925DEB" w:rsidRPr="003E0B1D">
        <w:rPr>
          <w:rFonts w:cstheme="minorHAnsi"/>
          <w:sz w:val="24"/>
          <w:szCs w:val="24"/>
        </w:rPr>
        <w:t xml:space="preserve"> att välja</w:t>
      </w:r>
      <w:r w:rsidR="00FC5E69" w:rsidRPr="003E0B1D">
        <w:rPr>
          <w:rFonts w:cstheme="minorHAnsi"/>
          <w:sz w:val="24"/>
          <w:szCs w:val="24"/>
        </w:rPr>
        <w:t xml:space="preserve"> rörlig</w:t>
      </w:r>
      <w:r w:rsidR="002C5A17" w:rsidRPr="003E0B1D">
        <w:rPr>
          <w:rFonts w:cstheme="minorHAnsi"/>
          <w:sz w:val="24"/>
          <w:szCs w:val="24"/>
        </w:rPr>
        <w:t xml:space="preserve"> ränta. </w:t>
      </w:r>
    </w:p>
    <w:p w14:paraId="09C86133" w14:textId="77777777" w:rsidR="00205BB4" w:rsidRPr="003E0B1D" w:rsidRDefault="00205BB4" w:rsidP="00EC7A84">
      <w:pPr>
        <w:spacing w:line="360" w:lineRule="auto"/>
        <w:rPr>
          <w:rFonts w:cstheme="minorHAnsi"/>
          <w:sz w:val="24"/>
          <w:szCs w:val="24"/>
        </w:rPr>
      </w:pPr>
    </w:p>
    <w:p w14:paraId="4F5BECF0" w14:textId="4842AF5E" w:rsidR="00B27935" w:rsidRPr="002664FD" w:rsidRDefault="002F62E4" w:rsidP="00EC7A84">
      <w:pPr>
        <w:pStyle w:val="ListParagraph"/>
        <w:numPr>
          <w:ilvl w:val="0"/>
          <w:numId w:val="1"/>
        </w:numPr>
        <w:spacing w:line="360" w:lineRule="auto"/>
        <w:rPr>
          <w:rStyle w:val="Strong"/>
        </w:rPr>
      </w:pPr>
      <w:r w:rsidRPr="002664FD">
        <w:rPr>
          <w:rStyle w:val="Strong"/>
        </w:rPr>
        <w:t xml:space="preserve">Information </w:t>
      </w:r>
    </w:p>
    <w:p w14:paraId="414E87EF" w14:textId="77777777" w:rsidR="00205BB4" w:rsidRPr="003E0B1D" w:rsidRDefault="00205BB4" w:rsidP="00205BB4">
      <w:pPr>
        <w:spacing w:line="360" w:lineRule="auto"/>
        <w:rPr>
          <w:rStyle w:val="s5"/>
          <w:rFonts w:cstheme="minorHAnsi"/>
          <w:sz w:val="24"/>
          <w:szCs w:val="24"/>
        </w:rPr>
      </w:pPr>
    </w:p>
    <w:p w14:paraId="128D49CC" w14:textId="1AF51698" w:rsidR="0080560E" w:rsidRPr="003E0B1D" w:rsidRDefault="001B21C0" w:rsidP="002664FD">
      <w:pPr>
        <w:pStyle w:val="s6"/>
        <w:spacing w:before="0" w:beforeAutospacing="0" w:after="0" w:afterAutospacing="0" w:line="360" w:lineRule="auto"/>
        <w:ind w:left="720"/>
        <w:rPr>
          <w:rFonts w:asciiTheme="minorHAnsi" w:hAnsiTheme="minorHAnsi" w:cstheme="minorHAnsi"/>
          <w:color w:val="000000"/>
        </w:rPr>
      </w:pPr>
      <w:r w:rsidRPr="003E0B1D">
        <w:rPr>
          <w:rStyle w:val="s5"/>
          <w:rFonts w:asciiTheme="minorHAnsi" w:hAnsiTheme="minorHAnsi" w:cstheme="minorHAnsi"/>
          <w:b/>
          <w:bCs/>
          <w:color w:val="000000"/>
        </w:rPr>
        <w:t>Utformning av bakre uteplats.</w:t>
      </w:r>
    </w:p>
    <w:p w14:paraId="1913BBA5" w14:textId="3F77DAE8" w:rsidR="00C16611" w:rsidRPr="003E0B1D" w:rsidRDefault="001B21C0" w:rsidP="00CE015D">
      <w:pPr>
        <w:pStyle w:val="s6"/>
        <w:spacing w:before="0" w:beforeAutospacing="0" w:after="0" w:afterAutospacing="0" w:line="360" w:lineRule="auto"/>
        <w:ind w:left="720"/>
        <w:rPr>
          <w:rFonts w:asciiTheme="minorHAnsi" w:hAnsiTheme="minorHAnsi" w:cstheme="minorHAnsi"/>
          <w:color w:val="000000"/>
        </w:rPr>
      </w:pPr>
      <w:r w:rsidRPr="003E0B1D">
        <w:rPr>
          <w:rStyle w:val="s7"/>
          <w:rFonts w:asciiTheme="minorHAnsi" w:hAnsiTheme="minorHAnsi" w:cstheme="minorHAnsi"/>
          <w:color w:val="000000"/>
        </w:rPr>
        <w:t xml:space="preserve">Vi i styrelsen har tidigare försökt sätta upp riktlinjer att följa för att skapa ett enhetligt utseende. Då gata 1 (hus 33A till 57) fanns tidigare än gata 2 (hus </w:t>
      </w:r>
      <w:proofErr w:type="gramStart"/>
      <w:r w:rsidRPr="003E0B1D">
        <w:rPr>
          <w:rStyle w:val="s7"/>
          <w:rFonts w:asciiTheme="minorHAnsi" w:hAnsiTheme="minorHAnsi" w:cstheme="minorHAnsi"/>
          <w:color w:val="000000"/>
        </w:rPr>
        <w:t>61-93</w:t>
      </w:r>
      <w:proofErr w:type="gramEnd"/>
      <w:r w:rsidRPr="003E0B1D">
        <w:rPr>
          <w:rStyle w:val="s7"/>
          <w:rFonts w:asciiTheme="minorHAnsi" w:hAnsiTheme="minorHAnsi" w:cstheme="minorHAnsi"/>
          <w:color w:val="000000"/>
        </w:rPr>
        <w:t>), har många redan hunnit göra utformningar som inte godkänt av styrelsen eller interim styrelsen innan oss. Vi i styrelsen vill inte hindra någon att ”bo in sig” på de sätt de önskar.</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Styrelsen har</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därför tagit beslut om att det är okej att bygga staket 180</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cm</w:t>
      </w:r>
      <w:r w:rsidRPr="003E0B1D">
        <w:rPr>
          <w:rStyle w:val="apple-converted-space"/>
          <w:rFonts w:asciiTheme="minorHAnsi" w:hAnsiTheme="minorHAnsi" w:cstheme="minorHAnsi"/>
          <w:color w:val="000000"/>
        </w:rPr>
        <w:t> </w:t>
      </w:r>
      <w:r w:rsidRPr="003E0B1D">
        <w:rPr>
          <w:rStyle w:val="s8"/>
          <w:rFonts w:asciiTheme="minorHAnsi" w:hAnsiTheme="minorHAnsi" w:cstheme="minorHAnsi"/>
          <w:color w:val="000000"/>
          <w:u w:val="single"/>
        </w:rPr>
        <w:t>från</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marken och med 1</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meters</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utgång åt valfritt håll,</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med</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det</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menas</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att man får bygga runt hela</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altanen</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 xml:space="preserve">men lämna 1 meter fritt för </w:t>
      </w:r>
      <w:proofErr w:type="gramStart"/>
      <w:r w:rsidRPr="003E0B1D">
        <w:rPr>
          <w:rStyle w:val="s7"/>
          <w:rFonts w:asciiTheme="minorHAnsi" w:hAnsiTheme="minorHAnsi" w:cstheme="minorHAnsi"/>
          <w:color w:val="000000"/>
        </w:rPr>
        <w:t>brand</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utgång</w:t>
      </w:r>
      <w:proofErr w:type="gramEnd"/>
      <w:r w:rsidRPr="003E0B1D">
        <w:rPr>
          <w:rStyle w:val="s7"/>
          <w:rFonts w:asciiTheme="minorHAnsi" w:hAnsiTheme="minorHAnsi" w:cstheme="minorHAnsi"/>
          <w:color w:val="000000"/>
        </w:rPr>
        <w:t>.</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Gäller endast bakre uteplatsen. Större förändringar på framsidan av huset ska tas med styrelsen.</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Utformning</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av bakre uteplats görs enligt enligt önskemål utan godkännande men följande regler måste följas.</w:t>
      </w:r>
      <w:r w:rsidR="00BA1216" w:rsidRPr="003E0B1D">
        <w:rPr>
          <w:rFonts w:asciiTheme="minorHAnsi" w:hAnsiTheme="minorHAnsi" w:cstheme="minorHAnsi"/>
          <w:color w:val="000000"/>
        </w:rPr>
        <w:t xml:space="preserve"> </w:t>
      </w:r>
    </w:p>
    <w:p w14:paraId="5E96FFE8" w14:textId="77777777" w:rsidR="00C16611" w:rsidRPr="003E0B1D" w:rsidRDefault="001B21C0" w:rsidP="00CE015D">
      <w:pPr>
        <w:pStyle w:val="s6"/>
        <w:numPr>
          <w:ilvl w:val="0"/>
          <w:numId w:val="6"/>
        </w:numPr>
        <w:spacing w:before="0" w:beforeAutospacing="0" w:after="0" w:afterAutospacing="0" w:line="360" w:lineRule="auto"/>
        <w:ind w:left="1440"/>
        <w:rPr>
          <w:rStyle w:val="s7"/>
          <w:rFonts w:asciiTheme="minorHAnsi" w:hAnsiTheme="minorHAnsi" w:cstheme="minorHAnsi"/>
          <w:color w:val="000000"/>
        </w:rPr>
      </w:pPr>
      <w:r w:rsidRPr="003E0B1D">
        <w:rPr>
          <w:rStyle w:val="s7"/>
          <w:rFonts w:asciiTheme="minorHAnsi" w:hAnsiTheme="minorHAnsi" w:cstheme="minorHAnsi"/>
          <w:color w:val="000000"/>
        </w:rPr>
        <w:t xml:space="preserve">Dina grannar eller samfälligheten får inte störas eller påverkas negativt. </w:t>
      </w:r>
    </w:p>
    <w:p w14:paraId="21B00307" w14:textId="77777777" w:rsidR="00C16611" w:rsidRPr="003E0B1D" w:rsidRDefault="001B21C0" w:rsidP="00CE015D">
      <w:pPr>
        <w:pStyle w:val="s6"/>
        <w:numPr>
          <w:ilvl w:val="0"/>
          <w:numId w:val="6"/>
        </w:numPr>
        <w:spacing w:before="0" w:beforeAutospacing="0" w:after="0" w:afterAutospacing="0" w:line="360" w:lineRule="auto"/>
        <w:ind w:left="1440"/>
        <w:rPr>
          <w:rStyle w:val="s7"/>
          <w:rFonts w:asciiTheme="minorHAnsi" w:hAnsiTheme="minorHAnsi" w:cstheme="minorHAnsi"/>
          <w:color w:val="000000"/>
        </w:rPr>
      </w:pPr>
      <w:r w:rsidRPr="003E0B1D">
        <w:rPr>
          <w:rStyle w:val="s7"/>
          <w:rFonts w:asciiTheme="minorHAnsi" w:hAnsiTheme="minorHAnsi" w:cstheme="minorHAnsi"/>
          <w:color w:val="000000"/>
        </w:rPr>
        <w:t>Utsikt får inte</w:t>
      </w:r>
      <w:r w:rsidR="00BA1216" w:rsidRPr="003E0B1D">
        <w:rPr>
          <w:rFonts w:asciiTheme="minorHAnsi" w:hAnsiTheme="minorHAnsi" w:cstheme="minorHAnsi"/>
          <w:color w:val="000000"/>
        </w:rPr>
        <w:t xml:space="preserve"> </w:t>
      </w:r>
      <w:r w:rsidRPr="003E0B1D">
        <w:rPr>
          <w:rStyle w:val="s7"/>
          <w:rFonts w:asciiTheme="minorHAnsi" w:hAnsiTheme="minorHAnsi" w:cstheme="minorHAnsi"/>
          <w:color w:val="000000"/>
        </w:rPr>
        <w:t xml:space="preserve">påverkas utan samtycke. </w:t>
      </w:r>
    </w:p>
    <w:p w14:paraId="66F5831B" w14:textId="77777777" w:rsidR="00C16611" w:rsidRPr="003E0B1D" w:rsidRDefault="001B21C0" w:rsidP="00CE015D">
      <w:pPr>
        <w:pStyle w:val="s6"/>
        <w:numPr>
          <w:ilvl w:val="0"/>
          <w:numId w:val="6"/>
        </w:numPr>
        <w:spacing w:before="0" w:beforeAutospacing="0" w:after="0" w:afterAutospacing="0" w:line="360" w:lineRule="auto"/>
        <w:ind w:left="1440"/>
        <w:rPr>
          <w:rFonts w:asciiTheme="minorHAnsi" w:hAnsiTheme="minorHAnsi" w:cstheme="minorHAnsi"/>
          <w:color w:val="000000"/>
        </w:rPr>
      </w:pPr>
      <w:r w:rsidRPr="003E0B1D">
        <w:rPr>
          <w:rStyle w:val="s7"/>
          <w:rFonts w:asciiTheme="minorHAnsi" w:hAnsiTheme="minorHAnsi" w:cstheme="minorHAnsi"/>
          <w:color w:val="000000"/>
        </w:rPr>
        <w:t>Lagar, byggregler eller andra bestämmelser från kommunen måste följas.</w:t>
      </w:r>
    </w:p>
    <w:p w14:paraId="71A24184" w14:textId="77777777" w:rsidR="00C16611" w:rsidRPr="003E0B1D" w:rsidRDefault="001B21C0" w:rsidP="00CE015D">
      <w:pPr>
        <w:pStyle w:val="s6"/>
        <w:numPr>
          <w:ilvl w:val="0"/>
          <w:numId w:val="6"/>
        </w:numPr>
        <w:spacing w:before="0" w:beforeAutospacing="0" w:after="0" w:afterAutospacing="0" w:line="360" w:lineRule="auto"/>
        <w:ind w:left="1440"/>
        <w:rPr>
          <w:rFonts w:asciiTheme="minorHAnsi" w:hAnsiTheme="minorHAnsi" w:cstheme="minorHAnsi"/>
          <w:color w:val="000000"/>
        </w:rPr>
      </w:pPr>
      <w:r w:rsidRPr="003E0B1D">
        <w:rPr>
          <w:rStyle w:val="s7"/>
          <w:rFonts w:asciiTheme="minorHAnsi" w:hAnsiTheme="minorHAnsi" w:cstheme="minorHAnsi"/>
          <w:color w:val="000000"/>
        </w:rPr>
        <w:t>Inga invasiva arter får planteras</w:t>
      </w:r>
    </w:p>
    <w:p w14:paraId="1F3D0FC3" w14:textId="35AAB9AF" w:rsidR="001B21C0" w:rsidRPr="003E0B1D" w:rsidRDefault="001B21C0" w:rsidP="00CE015D">
      <w:pPr>
        <w:pStyle w:val="s6"/>
        <w:numPr>
          <w:ilvl w:val="0"/>
          <w:numId w:val="6"/>
        </w:numPr>
        <w:spacing w:before="0" w:beforeAutospacing="0" w:after="0" w:afterAutospacing="0" w:line="360" w:lineRule="auto"/>
        <w:ind w:left="1440"/>
        <w:rPr>
          <w:rFonts w:asciiTheme="minorHAnsi" w:hAnsiTheme="minorHAnsi" w:cstheme="minorHAnsi"/>
          <w:color w:val="000000"/>
        </w:rPr>
      </w:pPr>
      <w:r w:rsidRPr="003E0B1D">
        <w:rPr>
          <w:rStyle w:val="s7"/>
          <w:rFonts w:asciiTheme="minorHAnsi" w:hAnsiTheme="minorHAnsi" w:cstheme="minorHAnsi"/>
          <w:color w:val="000000"/>
        </w:rPr>
        <w:t>Utbyggnader eller annat som innefattar montering i fasaden måste gå via styrelsen.</w:t>
      </w:r>
      <w:r w:rsidR="00BE2CBF" w:rsidRPr="003E0B1D">
        <w:rPr>
          <w:rFonts w:asciiTheme="minorHAnsi" w:hAnsiTheme="minorHAnsi" w:cstheme="minorHAnsi"/>
          <w:color w:val="000000"/>
        </w:rPr>
        <w:t xml:space="preserve"> </w:t>
      </w:r>
      <w:r w:rsidRPr="003E0B1D">
        <w:rPr>
          <w:rStyle w:val="s7"/>
          <w:rFonts w:asciiTheme="minorHAnsi" w:hAnsiTheme="minorHAnsi" w:cstheme="minorHAnsi"/>
          <w:color w:val="000000"/>
        </w:rPr>
        <w:t>(Gäller ej vattenslangshållare, termometer,</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spaljé, laddbox)</w:t>
      </w:r>
    </w:p>
    <w:p w14:paraId="0F8B411F" w14:textId="77777777" w:rsidR="00BE2CBF" w:rsidRPr="003E0B1D" w:rsidRDefault="00BE2CBF" w:rsidP="00CE015D">
      <w:pPr>
        <w:pStyle w:val="s6"/>
        <w:spacing w:before="0" w:beforeAutospacing="0" w:after="0" w:afterAutospacing="0" w:line="360" w:lineRule="auto"/>
        <w:ind w:left="720"/>
        <w:rPr>
          <w:rStyle w:val="s5"/>
          <w:rFonts w:asciiTheme="minorHAnsi" w:hAnsiTheme="minorHAnsi" w:cstheme="minorHAnsi"/>
          <w:b/>
          <w:bCs/>
          <w:color w:val="000000"/>
        </w:rPr>
      </w:pPr>
    </w:p>
    <w:p w14:paraId="7E5C9839" w14:textId="7A28B1D7" w:rsidR="001B21C0" w:rsidRPr="003E0B1D" w:rsidRDefault="001B21C0" w:rsidP="00FD7719">
      <w:pPr>
        <w:pStyle w:val="s6"/>
        <w:spacing w:before="0" w:beforeAutospacing="0" w:after="0" w:afterAutospacing="0" w:line="360" w:lineRule="auto"/>
        <w:ind w:left="720"/>
        <w:rPr>
          <w:rFonts w:asciiTheme="minorHAnsi" w:hAnsiTheme="minorHAnsi" w:cstheme="minorHAnsi"/>
          <w:color w:val="000000"/>
        </w:rPr>
      </w:pPr>
      <w:r w:rsidRPr="003E0B1D">
        <w:rPr>
          <w:rStyle w:val="s5"/>
          <w:rFonts w:asciiTheme="minorHAnsi" w:hAnsiTheme="minorHAnsi" w:cstheme="minorHAnsi"/>
          <w:b/>
          <w:bCs/>
          <w:color w:val="000000"/>
        </w:rPr>
        <w:t>Gemensamt avtal för bredband/TV via Telia</w:t>
      </w:r>
    </w:p>
    <w:p w14:paraId="458943F7" w14:textId="25DF0A1B" w:rsidR="00B27935" w:rsidRPr="003E0B1D" w:rsidRDefault="001B21C0" w:rsidP="00CE015D">
      <w:pPr>
        <w:pStyle w:val="s6"/>
        <w:spacing w:before="0" w:beforeAutospacing="0" w:after="0" w:afterAutospacing="0" w:line="360" w:lineRule="auto"/>
        <w:ind w:left="720"/>
        <w:rPr>
          <w:rStyle w:val="s5"/>
          <w:rFonts w:asciiTheme="minorHAnsi" w:hAnsiTheme="minorHAnsi" w:cstheme="minorHAnsi"/>
          <w:color w:val="000000"/>
        </w:rPr>
      </w:pPr>
      <w:r w:rsidRPr="003E0B1D">
        <w:rPr>
          <w:rStyle w:val="s7"/>
          <w:rFonts w:asciiTheme="minorHAnsi" w:hAnsiTheme="minorHAnsi" w:cstheme="minorHAnsi"/>
          <w:color w:val="000000"/>
        </w:rPr>
        <w:t xml:space="preserve">Vi har önskat få offert från Telia gällande ett gemensamt gruppabonnemang för TV och Bredband för att kunna erbjuda boende en eventuellt lägre månadskostnad än om man har sådant själv. Detta skulle innebära att Telia skulle ta över all leverans av bredband/TV i alla lägenheter utan möjlighet att byta till ett annat företag. Kostnaden skulle vara 300kr/ mån per hushåll för 100/100 bredband och Telias basutbud av TV kanaler som debiteras på hyran. Den initiala engångsavgiften på 36.000kr skulle föreningen stå för. Önskas mer kanaler eller bredband kan de läggas till mot extra kostnad. Den kostnaden debiteras direkt av Telia mot </w:t>
      </w:r>
      <w:r w:rsidRPr="003E0B1D">
        <w:rPr>
          <w:rStyle w:val="s7"/>
          <w:rFonts w:asciiTheme="minorHAnsi" w:hAnsiTheme="minorHAnsi" w:cstheme="minorHAnsi"/>
          <w:color w:val="000000"/>
        </w:rPr>
        <w:lastRenderedPageBreak/>
        <w:t>bostadsrättsinnehavaren. Om detta förslag röstas igenom kommer inget hushåll att kunna avsäga sig tjänsten eller extra avgiften, oavsett om de används eller ej. Router och hårdvara kommer tillhöra varje hus och ska lämnas vid ev flytt.</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 xml:space="preserve">Startdatum skulle tidigast kunna bli </w:t>
      </w:r>
      <w:r w:rsidR="00034CD1">
        <w:rPr>
          <w:rStyle w:val="s7"/>
          <w:rFonts w:asciiTheme="minorHAnsi" w:hAnsiTheme="minorHAnsi" w:cstheme="minorHAnsi"/>
          <w:color w:val="000000"/>
        </w:rPr>
        <w:t>f</w:t>
      </w:r>
      <w:r w:rsidRPr="003E0B1D">
        <w:rPr>
          <w:rStyle w:val="s7"/>
          <w:rFonts w:asciiTheme="minorHAnsi" w:hAnsiTheme="minorHAnsi" w:cstheme="minorHAnsi"/>
          <w:color w:val="000000"/>
        </w:rPr>
        <w:t>ebruari 2023. Avtalet gäller i 8 år och där med skulle föreningen/husen vara bundna till</w:t>
      </w:r>
      <w:r w:rsidR="0081736D" w:rsidRPr="003E0B1D">
        <w:rPr>
          <w:rFonts w:asciiTheme="minorHAnsi" w:hAnsiTheme="minorHAnsi" w:cstheme="minorHAnsi"/>
          <w:color w:val="000000"/>
        </w:rPr>
        <w:t xml:space="preserve"> </w:t>
      </w:r>
      <w:r w:rsidRPr="003E0B1D">
        <w:rPr>
          <w:rStyle w:val="s7"/>
          <w:rFonts w:asciiTheme="minorHAnsi" w:hAnsiTheme="minorHAnsi" w:cstheme="minorHAnsi"/>
          <w:color w:val="000000"/>
        </w:rPr>
        <w:t>Telia under avtalstiden. Därefter får man omförhandla med Telia eller byta tillbaka till öppen fiber. Vi har försökt ta in offert från andra aktörer men det är endast Telia som kan leverera till oss.</w:t>
      </w:r>
      <w:r w:rsidR="0092748F" w:rsidRPr="003E0B1D">
        <w:rPr>
          <w:rFonts w:asciiTheme="minorHAnsi" w:hAnsiTheme="minorHAnsi" w:cstheme="minorHAnsi"/>
          <w:color w:val="000000"/>
        </w:rPr>
        <w:t> </w:t>
      </w:r>
    </w:p>
    <w:p w14:paraId="53F86B74" w14:textId="77777777" w:rsidR="00205BB4" w:rsidRPr="003E0B1D" w:rsidRDefault="00205BB4" w:rsidP="00CE015D">
      <w:pPr>
        <w:pStyle w:val="s6"/>
        <w:spacing w:before="0" w:beforeAutospacing="0" w:after="0" w:afterAutospacing="0" w:line="360" w:lineRule="auto"/>
        <w:ind w:left="720"/>
        <w:rPr>
          <w:rStyle w:val="s5"/>
          <w:rFonts w:asciiTheme="minorHAnsi" w:hAnsiTheme="minorHAnsi" w:cstheme="minorHAnsi"/>
          <w:b/>
          <w:bCs/>
          <w:color w:val="000000"/>
        </w:rPr>
      </w:pPr>
    </w:p>
    <w:p w14:paraId="5E3A6938" w14:textId="7BAF10C5" w:rsidR="0092748F" w:rsidRPr="003E0B1D" w:rsidRDefault="0092748F" w:rsidP="00034CD1">
      <w:pPr>
        <w:pStyle w:val="s6"/>
        <w:spacing w:before="0" w:beforeAutospacing="0" w:after="0" w:afterAutospacing="0" w:line="360" w:lineRule="auto"/>
        <w:ind w:left="720"/>
        <w:rPr>
          <w:rFonts w:asciiTheme="minorHAnsi" w:hAnsiTheme="minorHAnsi" w:cstheme="minorHAnsi"/>
          <w:color w:val="000000"/>
        </w:rPr>
      </w:pPr>
      <w:r w:rsidRPr="003E0B1D">
        <w:rPr>
          <w:rStyle w:val="s5"/>
          <w:rFonts w:asciiTheme="minorHAnsi" w:hAnsiTheme="minorHAnsi" w:cstheme="minorHAnsi"/>
          <w:b/>
          <w:bCs/>
          <w:color w:val="000000"/>
        </w:rPr>
        <w:t>Installation av kamin</w:t>
      </w:r>
    </w:p>
    <w:p w14:paraId="01E36A9B" w14:textId="77777777" w:rsidR="0092748F" w:rsidRPr="003E0B1D" w:rsidRDefault="0092748F" w:rsidP="00CE015D">
      <w:pPr>
        <w:pStyle w:val="s6"/>
        <w:spacing w:before="0" w:beforeAutospacing="0" w:after="0" w:afterAutospacing="0"/>
        <w:ind w:left="720"/>
        <w:divId w:val="1644503622"/>
        <w:rPr>
          <w:rFonts w:asciiTheme="minorHAnsi" w:hAnsiTheme="minorHAnsi" w:cstheme="minorHAnsi"/>
          <w:color w:val="000000"/>
        </w:rPr>
      </w:pPr>
      <w:r w:rsidRPr="003E0B1D">
        <w:rPr>
          <w:rStyle w:val="s7"/>
          <w:rFonts w:asciiTheme="minorHAnsi" w:hAnsiTheme="minorHAnsi" w:cstheme="minorHAnsi"/>
          <w:color w:val="000000"/>
        </w:rPr>
        <w:t>Det har kommit in ett önskemål att kunna installera en kamin i husen. Då det kan bli en säkerhetsfråga vill vi gemensamt ta ett beslut om detta då husen står väldigt tätt och eventuell brand skulle lätt kunna spridas.</w:t>
      </w:r>
      <w:r w:rsidRPr="003E0B1D">
        <w:rPr>
          <w:rStyle w:val="apple-converted-space"/>
          <w:rFonts w:asciiTheme="minorHAnsi" w:hAnsiTheme="minorHAnsi" w:cstheme="minorHAnsi"/>
          <w:color w:val="000000"/>
        </w:rPr>
        <w:t> </w:t>
      </w:r>
    </w:p>
    <w:p w14:paraId="0C7D66F2" w14:textId="77777777" w:rsidR="0092748F" w:rsidRPr="003E0B1D" w:rsidRDefault="0092748F" w:rsidP="00CE015D">
      <w:pPr>
        <w:pStyle w:val="s6"/>
        <w:spacing w:before="0" w:beforeAutospacing="0" w:after="0" w:afterAutospacing="0"/>
        <w:ind w:left="720"/>
        <w:divId w:val="1644503622"/>
        <w:rPr>
          <w:rFonts w:asciiTheme="minorHAnsi" w:hAnsiTheme="minorHAnsi" w:cstheme="minorHAnsi"/>
          <w:color w:val="000000"/>
        </w:rPr>
      </w:pPr>
      <w:r w:rsidRPr="003E0B1D">
        <w:rPr>
          <w:rFonts w:asciiTheme="minorHAnsi" w:hAnsiTheme="minorHAnsi" w:cstheme="minorHAnsi"/>
          <w:color w:val="000000"/>
        </w:rPr>
        <w:t> </w:t>
      </w:r>
    </w:p>
    <w:p w14:paraId="41E312F4" w14:textId="688BEEA4" w:rsidR="0092748F" w:rsidRPr="003E0B1D" w:rsidRDefault="0092748F" w:rsidP="00CE015D">
      <w:pPr>
        <w:pStyle w:val="s6"/>
        <w:spacing w:before="0" w:beforeAutospacing="0" w:after="0" w:afterAutospacing="0"/>
        <w:ind w:left="720"/>
        <w:divId w:val="1644503622"/>
        <w:rPr>
          <w:rFonts w:asciiTheme="minorHAnsi" w:hAnsiTheme="minorHAnsi" w:cstheme="minorHAnsi"/>
          <w:color w:val="000000"/>
        </w:rPr>
      </w:pPr>
      <w:r w:rsidRPr="003E0B1D">
        <w:rPr>
          <w:rStyle w:val="s7"/>
          <w:rFonts w:asciiTheme="minorHAnsi" w:hAnsiTheme="minorHAnsi" w:cstheme="minorHAnsi"/>
          <w:color w:val="000000"/>
        </w:rPr>
        <w:t>Om godkän</w:t>
      </w:r>
      <w:r w:rsidR="00BE3E95">
        <w:rPr>
          <w:rStyle w:val="s7"/>
          <w:rFonts w:asciiTheme="minorHAnsi" w:hAnsiTheme="minorHAnsi" w:cstheme="minorHAnsi"/>
          <w:color w:val="000000"/>
        </w:rPr>
        <w:t>nes</w:t>
      </w:r>
      <w:r w:rsidRPr="003E0B1D">
        <w:rPr>
          <w:rStyle w:val="s7"/>
          <w:rFonts w:asciiTheme="minorHAnsi" w:hAnsiTheme="minorHAnsi" w:cstheme="minorHAnsi"/>
          <w:color w:val="000000"/>
        </w:rPr>
        <w:t>, måste följande saker följas:</w:t>
      </w:r>
    </w:p>
    <w:p w14:paraId="20E596E3" w14:textId="4D2D9008" w:rsidR="0092748F" w:rsidRPr="003E0B1D" w:rsidRDefault="0092748F" w:rsidP="00C74B92">
      <w:pPr>
        <w:pStyle w:val="ListBullet"/>
        <w:tabs>
          <w:tab w:val="clear" w:pos="360"/>
          <w:tab w:val="num" w:pos="1440"/>
        </w:tabs>
        <w:ind w:left="1440"/>
        <w:divId w:val="1644503622"/>
      </w:pPr>
      <w:r w:rsidRPr="00A100BA">
        <w:rPr>
          <w:rStyle w:val="s7"/>
          <w:rFonts w:cstheme="minorHAnsi"/>
          <w:color w:val="000000"/>
          <w:sz w:val="24"/>
          <w:szCs w:val="24"/>
        </w:rPr>
        <w:t>Vid installation av kamin kräver kommunen bygglov, planritning av området och ritning</w:t>
      </w:r>
      <w:r w:rsidR="00A100BA">
        <w:rPr>
          <w:rStyle w:val="s7"/>
          <w:rFonts w:cstheme="minorHAnsi"/>
          <w:color w:val="000000"/>
          <w:sz w:val="24"/>
          <w:szCs w:val="24"/>
        </w:rPr>
        <w:t xml:space="preserve"> </w:t>
      </w:r>
      <w:r w:rsidRPr="00A100BA">
        <w:rPr>
          <w:rStyle w:val="s7"/>
          <w:rFonts w:cstheme="minorHAnsi"/>
          <w:color w:val="000000"/>
          <w:sz w:val="24"/>
          <w:szCs w:val="24"/>
        </w:rPr>
        <w:t>av invändig placering av kamin.</w:t>
      </w:r>
    </w:p>
    <w:p w14:paraId="22DA4680" w14:textId="3316068F" w:rsidR="0092748F" w:rsidRPr="003E0B1D" w:rsidRDefault="0092748F" w:rsidP="00A100BA">
      <w:pPr>
        <w:pStyle w:val="ListBullet"/>
        <w:tabs>
          <w:tab w:val="clear" w:pos="360"/>
          <w:tab w:val="num" w:pos="1440"/>
        </w:tabs>
        <w:ind w:left="1440"/>
        <w:divId w:val="1644503622"/>
      </w:pPr>
      <w:r w:rsidRPr="003E0B1D">
        <w:rPr>
          <w:rStyle w:val="s7"/>
          <w:rFonts w:cstheme="minorHAnsi"/>
          <w:color w:val="000000"/>
          <w:sz w:val="24"/>
          <w:szCs w:val="24"/>
        </w:rPr>
        <w:t>Arbetet måste även ske av en fackman.</w:t>
      </w:r>
    </w:p>
    <w:p w14:paraId="2ACF73A5" w14:textId="61D6C69C" w:rsidR="0092748F" w:rsidRPr="003E0B1D" w:rsidRDefault="0092748F" w:rsidP="00A100BA">
      <w:pPr>
        <w:pStyle w:val="ListBullet"/>
        <w:tabs>
          <w:tab w:val="clear" w:pos="360"/>
          <w:tab w:val="num" w:pos="1440"/>
        </w:tabs>
        <w:ind w:left="1440"/>
        <w:divId w:val="1644503622"/>
      </w:pPr>
      <w:r w:rsidRPr="003E0B1D">
        <w:rPr>
          <w:rStyle w:val="s7"/>
          <w:rFonts w:cstheme="minorHAnsi"/>
          <w:color w:val="000000"/>
          <w:sz w:val="24"/>
          <w:szCs w:val="24"/>
        </w:rPr>
        <w:t>Det får inte störa befintlig ventilation i huset.</w:t>
      </w:r>
    </w:p>
    <w:p w14:paraId="73943DEE" w14:textId="77864F4A" w:rsidR="0092748F" w:rsidRPr="003E0B1D" w:rsidRDefault="0092748F" w:rsidP="00A100BA">
      <w:pPr>
        <w:pStyle w:val="ListBullet"/>
        <w:tabs>
          <w:tab w:val="clear" w:pos="360"/>
          <w:tab w:val="num" w:pos="1440"/>
        </w:tabs>
        <w:ind w:left="1440"/>
        <w:divId w:val="1644503622"/>
      </w:pPr>
      <w:r w:rsidRPr="003E0B1D">
        <w:rPr>
          <w:rStyle w:val="s7"/>
          <w:rFonts w:cstheme="minorHAnsi"/>
          <w:color w:val="000000"/>
          <w:sz w:val="24"/>
          <w:szCs w:val="24"/>
        </w:rPr>
        <w:t>Sotning och underhåll bekostas av bostadsrättsinnehavaren.</w:t>
      </w:r>
    </w:p>
    <w:p w14:paraId="1918CE1F" w14:textId="74EDE32C" w:rsidR="0092748F" w:rsidRPr="003E0B1D" w:rsidRDefault="0092748F" w:rsidP="00A100BA">
      <w:pPr>
        <w:pStyle w:val="ListBullet"/>
        <w:tabs>
          <w:tab w:val="clear" w:pos="360"/>
          <w:tab w:val="num" w:pos="1440"/>
        </w:tabs>
        <w:ind w:left="1440"/>
        <w:divId w:val="1644503622"/>
      </w:pPr>
      <w:r w:rsidRPr="003E0B1D">
        <w:rPr>
          <w:rStyle w:val="s7"/>
          <w:rFonts w:cstheme="minorHAnsi"/>
          <w:color w:val="000000"/>
          <w:sz w:val="24"/>
          <w:szCs w:val="24"/>
        </w:rPr>
        <w:t>Underhållsavtal ska ingås mellan bostadsrättsinnehavaren och förening.</w:t>
      </w:r>
    </w:p>
    <w:p w14:paraId="67A83C13" w14:textId="32CE1F87" w:rsidR="0092748F" w:rsidRPr="003E0B1D" w:rsidRDefault="0092748F" w:rsidP="00CE015D">
      <w:pPr>
        <w:pStyle w:val="s6"/>
        <w:spacing w:before="0" w:beforeAutospacing="0" w:after="0" w:afterAutospacing="0"/>
        <w:ind w:left="720"/>
        <w:divId w:val="1644503622"/>
        <w:rPr>
          <w:rFonts w:asciiTheme="minorHAnsi" w:hAnsiTheme="minorHAnsi" w:cstheme="minorHAnsi"/>
          <w:color w:val="000000"/>
        </w:rPr>
      </w:pPr>
      <w:r w:rsidRPr="003E0B1D">
        <w:rPr>
          <w:rFonts w:asciiTheme="minorHAnsi" w:hAnsiTheme="minorHAnsi" w:cstheme="minorHAnsi"/>
          <w:color w:val="000000"/>
        </w:rPr>
        <w:t> </w:t>
      </w:r>
    </w:p>
    <w:p w14:paraId="289C5CAE" w14:textId="77777777" w:rsidR="00482828" w:rsidRPr="003E0B1D" w:rsidRDefault="00482828" w:rsidP="00CE015D">
      <w:pPr>
        <w:pStyle w:val="s6"/>
        <w:spacing w:before="0" w:beforeAutospacing="0" w:after="0" w:afterAutospacing="0"/>
        <w:ind w:left="720"/>
        <w:divId w:val="1644503622"/>
        <w:rPr>
          <w:rFonts w:asciiTheme="minorHAnsi" w:hAnsiTheme="minorHAnsi" w:cstheme="minorHAnsi"/>
          <w:color w:val="000000"/>
        </w:rPr>
      </w:pPr>
    </w:p>
    <w:p w14:paraId="205B68CF" w14:textId="65A14F40" w:rsidR="0092748F" w:rsidRPr="003E0B1D" w:rsidRDefault="0092748F" w:rsidP="00BE3E95">
      <w:pPr>
        <w:pStyle w:val="s6"/>
        <w:spacing w:before="0" w:beforeAutospacing="0" w:after="0" w:afterAutospacing="0"/>
        <w:ind w:left="720"/>
        <w:divId w:val="1644503622"/>
        <w:rPr>
          <w:rFonts w:asciiTheme="minorHAnsi" w:hAnsiTheme="minorHAnsi" w:cstheme="minorHAnsi"/>
          <w:color w:val="000000"/>
        </w:rPr>
      </w:pPr>
      <w:r w:rsidRPr="003E0B1D">
        <w:rPr>
          <w:rStyle w:val="s5"/>
          <w:rFonts w:asciiTheme="minorHAnsi" w:hAnsiTheme="minorHAnsi" w:cstheme="minorHAnsi"/>
          <w:b/>
          <w:bCs/>
          <w:color w:val="000000"/>
        </w:rPr>
        <w:t>Solceller</w:t>
      </w:r>
    </w:p>
    <w:p w14:paraId="6DD09162" w14:textId="71E1A8B4" w:rsidR="0092748F" w:rsidRPr="003E0B1D" w:rsidRDefault="0092748F" w:rsidP="00CE015D">
      <w:pPr>
        <w:pStyle w:val="s6"/>
        <w:spacing w:before="0" w:beforeAutospacing="0" w:after="0" w:afterAutospacing="0"/>
        <w:ind w:left="720"/>
        <w:divId w:val="1644503622"/>
        <w:rPr>
          <w:rStyle w:val="s7"/>
          <w:rFonts w:asciiTheme="minorHAnsi" w:hAnsiTheme="minorHAnsi" w:cstheme="minorHAnsi"/>
          <w:color w:val="000000"/>
        </w:rPr>
      </w:pPr>
      <w:r w:rsidRPr="003E0B1D">
        <w:rPr>
          <w:rStyle w:val="s7"/>
          <w:rFonts w:asciiTheme="minorHAnsi" w:hAnsiTheme="minorHAnsi" w:cstheme="minorHAnsi"/>
          <w:color w:val="000000"/>
        </w:rPr>
        <w:t>Det har kommit in önskemål om att få montera solceller på taket. Styrelsen är positiva till förslaget och ser inga hinder om följande följs:</w:t>
      </w:r>
    </w:p>
    <w:p w14:paraId="7911E4AB" w14:textId="77777777" w:rsidR="008C05DC" w:rsidRPr="003E0B1D" w:rsidRDefault="008C05DC" w:rsidP="00CE015D">
      <w:pPr>
        <w:pStyle w:val="s6"/>
        <w:spacing w:before="0" w:beforeAutospacing="0" w:after="0" w:afterAutospacing="0"/>
        <w:ind w:left="720"/>
        <w:divId w:val="1644503622"/>
        <w:rPr>
          <w:rFonts w:asciiTheme="minorHAnsi" w:hAnsiTheme="minorHAnsi" w:cstheme="minorHAnsi"/>
          <w:color w:val="000000"/>
        </w:rPr>
      </w:pPr>
    </w:p>
    <w:p w14:paraId="756641AD" w14:textId="7C11C4C8" w:rsidR="0092748F" w:rsidRPr="003E0B1D" w:rsidRDefault="0092748F" w:rsidP="00BE3E95">
      <w:pPr>
        <w:pStyle w:val="ListBullet"/>
        <w:tabs>
          <w:tab w:val="clear" w:pos="360"/>
          <w:tab w:val="num" w:pos="1440"/>
        </w:tabs>
        <w:ind w:left="1440"/>
        <w:divId w:val="1644503622"/>
      </w:pPr>
      <w:r w:rsidRPr="003E0B1D">
        <w:rPr>
          <w:rStyle w:val="s7"/>
          <w:rFonts w:cstheme="minorHAnsi"/>
          <w:color w:val="000000"/>
          <w:sz w:val="24"/>
          <w:szCs w:val="24"/>
        </w:rPr>
        <w:t>Installationen sker av fackman.</w:t>
      </w:r>
    </w:p>
    <w:p w14:paraId="6EF28B65" w14:textId="1D43D10D" w:rsidR="0092748F" w:rsidRPr="003E0B1D" w:rsidRDefault="0092748F" w:rsidP="00BE3E95">
      <w:pPr>
        <w:pStyle w:val="ListBullet"/>
        <w:tabs>
          <w:tab w:val="clear" w:pos="360"/>
          <w:tab w:val="num" w:pos="1440"/>
        </w:tabs>
        <w:ind w:left="1440"/>
        <w:divId w:val="1644503622"/>
      </w:pPr>
      <w:r w:rsidRPr="003E0B1D">
        <w:rPr>
          <w:rStyle w:val="s7"/>
          <w:rFonts w:cstheme="minorHAnsi"/>
          <w:color w:val="000000"/>
          <w:sz w:val="24"/>
          <w:szCs w:val="24"/>
        </w:rPr>
        <w:t>Bygglov och korrekt ansökan är gjord till kommunen med deras godkännande.</w:t>
      </w:r>
    </w:p>
    <w:p w14:paraId="69DAA424" w14:textId="24B23036" w:rsidR="0092748F" w:rsidRPr="003E0B1D" w:rsidRDefault="0092748F" w:rsidP="00BE3E95">
      <w:pPr>
        <w:pStyle w:val="ListBullet"/>
        <w:tabs>
          <w:tab w:val="clear" w:pos="360"/>
          <w:tab w:val="num" w:pos="1440"/>
        </w:tabs>
        <w:ind w:left="1440"/>
        <w:divId w:val="1644503622"/>
      </w:pPr>
      <w:r w:rsidRPr="003E0B1D">
        <w:rPr>
          <w:rStyle w:val="s7"/>
          <w:rFonts w:cstheme="minorHAnsi"/>
          <w:color w:val="000000"/>
          <w:sz w:val="24"/>
          <w:szCs w:val="24"/>
        </w:rPr>
        <w:t>Norrtälje Energi ställer särskilda krav på utformning av</w:t>
      </w:r>
      <w:r w:rsidR="00487995">
        <w:rPr>
          <w:rStyle w:val="s7"/>
          <w:rFonts w:cstheme="minorHAnsi"/>
          <w:color w:val="000000"/>
          <w:sz w:val="24"/>
          <w:szCs w:val="24"/>
        </w:rPr>
        <w:t xml:space="preserve"> kun</w:t>
      </w:r>
      <w:r w:rsidRPr="003E0B1D">
        <w:rPr>
          <w:rStyle w:val="s7"/>
          <w:rFonts w:cstheme="minorHAnsi"/>
          <w:color w:val="000000"/>
          <w:sz w:val="24"/>
          <w:szCs w:val="24"/>
        </w:rPr>
        <w:t>dens</w:t>
      </w:r>
      <w:r w:rsidRPr="003E0B1D">
        <w:rPr>
          <w:rStyle w:val="apple-converted-space"/>
          <w:rFonts w:cstheme="minorHAnsi"/>
          <w:color w:val="000000"/>
          <w:sz w:val="24"/>
          <w:szCs w:val="24"/>
        </w:rPr>
        <w:t> </w:t>
      </w:r>
      <w:r w:rsidRPr="003E0B1D">
        <w:rPr>
          <w:rStyle w:val="s7"/>
          <w:rFonts w:cstheme="minorHAnsi"/>
          <w:color w:val="000000"/>
          <w:sz w:val="24"/>
          <w:szCs w:val="24"/>
        </w:rPr>
        <w:t>elproduktionsanläggning</w:t>
      </w:r>
      <w:r w:rsidR="00487995">
        <w:rPr>
          <w:rStyle w:val="s7"/>
          <w:rFonts w:cstheme="minorHAnsi"/>
          <w:color w:val="000000"/>
          <w:sz w:val="24"/>
          <w:szCs w:val="24"/>
        </w:rPr>
        <w:t xml:space="preserve"> </w:t>
      </w:r>
      <w:r w:rsidRPr="003E0B1D">
        <w:rPr>
          <w:rStyle w:val="s7"/>
          <w:rFonts w:cstheme="minorHAnsi"/>
          <w:color w:val="000000"/>
          <w:sz w:val="24"/>
          <w:szCs w:val="24"/>
        </w:rPr>
        <w:t>och anslutningen till elnätet, det måste följas.</w:t>
      </w:r>
    </w:p>
    <w:p w14:paraId="03D7DC10" w14:textId="3839D54F" w:rsidR="0092748F" w:rsidRPr="003E0B1D" w:rsidRDefault="0092748F" w:rsidP="00BE3E95">
      <w:pPr>
        <w:pStyle w:val="ListBullet"/>
        <w:tabs>
          <w:tab w:val="clear" w:pos="360"/>
          <w:tab w:val="num" w:pos="1440"/>
        </w:tabs>
        <w:ind w:left="1440"/>
        <w:divId w:val="1644503622"/>
      </w:pPr>
      <w:r w:rsidRPr="003E0B1D">
        <w:rPr>
          <w:rStyle w:val="s7"/>
          <w:rFonts w:cstheme="minorHAnsi"/>
          <w:color w:val="000000"/>
          <w:sz w:val="24"/>
          <w:szCs w:val="24"/>
        </w:rPr>
        <w:t>Det får inte störa grannen på något sätt.</w:t>
      </w:r>
    </w:p>
    <w:p w14:paraId="0B220345" w14:textId="70999C50" w:rsidR="0092748F" w:rsidRPr="003E0B1D" w:rsidRDefault="0092748F" w:rsidP="00BE3E95">
      <w:pPr>
        <w:pStyle w:val="ListBullet"/>
        <w:tabs>
          <w:tab w:val="clear" w:pos="360"/>
          <w:tab w:val="num" w:pos="1440"/>
        </w:tabs>
        <w:ind w:left="1440"/>
        <w:divId w:val="1644503622"/>
      </w:pPr>
      <w:r w:rsidRPr="003E0B1D">
        <w:rPr>
          <w:rStyle w:val="s7"/>
          <w:rFonts w:cstheme="minorHAnsi"/>
          <w:color w:val="000000"/>
          <w:sz w:val="24"/>
          <w:szCs w:val="24"/>
        </w:rPr>
        <w:t>Underhåll bekostas av bostadsrättsinnehavaren.</w:t>
      </w:r>
    </w:p>
    <w:p w14:paraId="32E41D0C" w14:textId="0AEB3520" w:rsidR="0092748F" w:rsidRPr="003E0B1D" w:rsidRDefault="0092748F" w:rsidP="00BE3E95">
      <w:pPr>
        <w:pStyle w:val="ListBullet"/>
        <w:tabs>
          <w:tab w:val="clear" w:pos="360"/>
          <w:tab w:val="num" w:pos="1440"/>
        </w:tabs>
        <w:ind w:left="1440"/>
        <w:divId w:val="1644503622"/>
        <w:rPr>
          <w:rStyle w:val="s7"/>
          <w:rFonts w:cstheme="minorHAnsi"/>
          <w:color w:val="000000"/>
          <w:sz w:val="24"/>
          <w:szCs w:val="24"/>
        </w:rPr>
      </w:pPr>
      <w:r w:rsidRPr="003E0B1D">
        <w:rPr>
          <w:rStyle w:val="s7"/>
          <w:rFonts w:cstheme="minorHAnsi"/>
          <w:color w:val="000000"/>
          <w:sz w:val="24"/>
          <w:szCs w:val="24"/>
        </w:rPr>
        <w:t>Underhållsavtal ska ingås mellan bostadsrättsinnehavaren och förening.</w:t>
      </w:r>
    </w:p>
    <w:p w14:paraId="325B79CA" w14:textId="7A5C07DB" w:rsidR="004464A4" w:rsidRPr="003E0B1D" w:rsidRDefault="004464A4" w:rsidP="00CE015D">
      <w:pPr>
        <w:pStyle w:val="s6"/>
        <w:spacing w:before="0" w:beforeAutospacing="0" w:after="0" w:afterAutospacing="0"/>
        <w:ind w:left="720"/>
        <w:divId w:val="1644503622"/>
        <w:rPr>
          <w:rStyle w:val="s7"/>
          <w:rFonts w:asciiTheme="minorHAnsi" w:hAnsiTheme="minorHAnsi" w:cstheme="minorHAnsi"/>
          <w:color w:val="000000"/>
        </w:rPr>
      </w:pPr>
    </w:p>
    <w:p w14:paraId="60945720" w14:textId="49AEB2AC" w:rsidR="004464A4" w:rsidRPr="00444BC1" w:rsidRDefault="004464A4" w:rsidP="00444BC1">
      <w:pPr>
        <w:pStyle w:val="s6"/>
        <w:spacing w:before="0" w:beforeAutospacing="0" w:after="0" w:afterAutospacing="0"/>
        <w:ind w:left="720"/>
        <w:rPr>
          <w:rFonts w:asciiTheme="minorHAnsi" w:hAnsiTheme="minorHAnsi" w:cstheme="minorHAnsi"/>
          <w:b/>
          <w:bCs/>
          <w:color w:val="000000"/>
        </w:rPr>
      </w:pPr>
      <w:r w:rsidRPr="003E0B1D">
        <w:rPr>
          <w:rStyle w:val="s5"/>
          <w:rFonts w:asciiTheme="minorHAnsi" w:hAnsiTheme="minorHAnsi" w:cstheme="minorHAnsi"/>
          <w:b/>
          <w:bCs/>
          <w:color w:val="000000"/>
        </w:rPr>
        <w:t>Höjda avgifter efter årskiftet</w:t>
      </w:r>
      <w:r w:rsidRPr="003E0B1D">
        <w:rPr>
          <w:rStyle w:val="apple-converted-space"/>
          <w:rFonts w:asciiTheme="minorHAnsi" w:hAnsiTheme="minorHAnsi" w:cstheme="minorHAnsi"/>
          <w:b/>
          <w:bCs/>
          <w:color w:val="000000"/>
        </w:rPr>
        <w:t> </w:t>
      </w:r>
    </w:p>
    <w:p w14:paraId="35DF5A3E" w14:textId="77777777" w:rsidR="004464A4" w:rsidRPr="003E0B1D" w:rsidRDefault="004464A4" w:rsidP="00CE015D">
      <w:pPr>
        <w:pStyle w:val="s6"/>
        <w:spacing w:before="0" w:beforeAutospacing="0" w:after="0" w:afterAutospacing="0"/>
        <w:ind w:left="720"/>
        <w:rPr>
          <w:rFonts w:asciiTheme="minorHAnsi" w:hAnsiTheme="minorHAnsi" w:cstheme="minorHAnsi"/>
          <w:color w:val="000000"/>
        </w:rPr>
      </w:pPr>
      <w:r w:rsidRPr="003E0B1D">
        <w:rPr>
          <w:rStyle w:val="s7"/>
          <w:rFonts w:asciiTheme="minorHAnsi" w:hAnsiTheme="minorHAnsi" w:cstheme="minorHAnsi"/>
          <w:color w:val="000000"/>
        </w:rPr>
        <w:t>Styrelsen har beslutat att höja hyrorna med anledning av dom stigande räntorna. Hyrorna kommer att höjas procentuellt utifrån de enskilda bostadsrätterna, detta kommer att ske från och med årsskiftet.</w:t>
      </w:r>
      <w:r w:rsidRPr="003E0B1D">
        <w:rPr>
          <w:rStyle w:val="apple-converted-space"/>
          <w:rFonts w:asciiTheme="minorHAnsi" w:hAnsiTheme="minorHAnsi" w:cstheme="minorHAnsi"/>
          <w:color w:val="000000"/>
        </w:rPr>
        <w:t> </w:t>
      </w:r>
    </w:p>
    <w:p w14:paraId="5495D16B" w14:textId="77777777" w:rsidR="004464A4" w:rsidRPr="003E0B1D" w:rsidRDefault="004464A4" w:rsidP="00CE015D">
      <w:pPr>
        <w:pStyle w:val="s6"/>
        <w:spacing w:before="0" w:beforeAutospacing="0" w:after="0" w:afterAutospacing="0"/>
        <w:ind w:left="720"/>
        <w:rPr>
          <w:rFonts w:asciiTheme="minorHAnsi" w:hAnsiTheme="minorHAnsi" w:cstheme="minorHAnsi"/>
          <w:color w:val="000000"/>
        </w:rPr>
      </w:pPr>
    </w:p>
    <w:p w14:paraId="30F8381C" w14:textId="00BE3D6D" w:rsidR="004464A4" w:rsidRPr="003E0B1D" w:rsidRDefault="004464A4" w:rsidP="001D24C5">
      <w:pPr>
        <w:pStyle w:val="s6"/>
        <w:spacing w:before="0" w:beforeAutospacing="0" w:after="0" w:afterAutospacing="0"/>
        <w:ind w:left="720"/>
        <w:rPr>
          <w:rFonts w:asciiTheme="minorHAnsi" w:hAnsiTheme="minorHAnsi" w:cstheme="minorHAnsi"/>
          <w:color w:val="000000"/>
        </w:rPr>
      </w:pPr>
      <w:r w:rsidRPr="003E0B1D">
        <w:rPr>
          <w:rStyle w:val="s5"/>
          <w:rFonts w:asciiTheme="minorHAnsi" w:hAnsiTheme="minorHAnsi" w:cstheme="minorHAnsi"/>
          <w:b/>
          <w:bCs/>
          <w:color w:val="000000"/>
        </w:rPr>
        <w:t>Vatten och värme kommer att</w:t>
      </w:r>
      <w:r w:rsidRPr="003E0B1D">
        <w:rPr>
          <w:rStyle w:val="apple-converted-space"/>
          <w:rFonts w:asciiTheme="minorHAnsi" w:hAnsiTheme="minorHAnsi" w:cstheme="minorHAnsi"/>
          <w:b/>
          <w:bCs/>
          <w:color w:val="000000"/>
        </w:rPr>
        <w:t> </w:t>
      </w:r>
      <w:r w:rsidRPr="003E0B1D">
        <w:rPr>
          <w:rStyle w:val="s5"/>
          <w:rFonts w:asciiTheme="minorHAnsi" w:hAnsiTheme="minorHAnsi" w:cstheme="minorHAnsi"/>
          <w:b/>
          <w:bCs/>
          <w:color w:val="000000"/>
        </w:rPr>
        <w:t>debiteras</w:t>
      </w:r>
      <w:r w:rsidRPr="003E0B1D">
        <w:rPr>
          <w:rStyle w:val="apple-converted-space"/>
          <w:rFonts w:asciiTheme="minorHAnsi" w:hAnsiTheme="minorHAnsi" w:cstheme="minorHAnsi"/>
          <w:b/>
          <w:bCs/>
          <w:color w:val="000000"/>
        </w:rPr>
        <w:t> </w:t>
      </w:r>
      <w:r w:rsidRPr="003E0B1D">
        <w:rPr>
          <w:rStyle w:val="s5"/>
          <w:rFonts w:asciiTheme="minorHAnsi" w:hAnsiTheme="minorHAnsi" w:cstheme="minorHAnsi"/>
          <w:b/>
          <w:bCs/>
          <w:color w:val="000000"/>
        </w:rPr>
        <w:t>månadsvis</w:t>
      </w:r>
    </w:p>
    <w:p w14:paraId="3D8D6609" w14:textId="77777777" w:rsidR="004464A4" w:rsidRPr="003E0B1D" w:rsidRDefault="004464A4" w:rsidP="00CE015D">
      <w:pPr>
        <w:pStyle w:val="s6"/>
        <w:spacing w:before="0" w:beforeAutospacing="0" w:after="0" w:afterAutospacing="0"/>
        <w:ind w:left="720"/>
        <w:rPr>
          <w:rFonts w:asciiTheme="minorHAnsi" w:hAnsiTheme="minorHAnsi" w:cstheme="minorHAnsi"/>
          <w:color w:val="000000"/>
        </w:rPr>
      </w:pPr>
      <w:r w:rsidRPr="003E0B1D">
        <w:rPr>
          <w:rStyle w:val="s7"/>
          <w:rFonts w:asciiTheme="minorHAnsi" w:hAnsiTheme="minorHAnsi" w:cstheme="minorHAnsi"/>
          <w:color w:val="000000"/>
        </w:rPr>
        <w:lastRenderedPageBreak/>
        <w:t>Från och med årsskiftet kommer vatten och värme</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att debiteras</w:t>
      </w:r>
      <w:r w:rsidRPr="003E0B1D">
        <w:rPr>
          <w:rStyle w:val="apple-converted-space"/>
          <w:rFonts w:asciiTheme="minorHAnsi" w:hAnsiTheme="minorHAnsi" w:cstheme="minorHAnsi"/>
          <w:color w:val="000000"/>
        </w:rPr>
        <w:t> </w:t>
      </w:r>
      <w:r w:rsidRPr="003E0B1D">
        <w:rPr>
          <w:rStyle w:val="s7"/>
          <w:rFonts w:asciiTheme="minorHAnsi" w:hAnsiTheme="minorHAnsi" w:cstheme="minorHAnsi"/>
          <w:color w:val="000000"/>
        </w:rPr>
        <w:t xml:space="preserve">månadsvis på hyrorna </w:t>
      </w:r>
      <w:proofErr w:type="gramStart"/>
      <w:r w:rsidRPr="003E0B1D">
        <w:rPr>
          <w:rStyle w:val="s7"/>
          <w:rFonts w:asciiTheme="minorHAnsi" w:hAnsiTheme="minorHAnsi" w:cstheme="minorHAnsi"/>
          <w:color w:val="000000"/>
        </w:rPr>
        <w:t>istället</w:t>
      </w:r>
      <w:proofErr w:type="gramEnd"/>
      <w:r w:rsidRPr="003E0B1D">
        <w:rPr>
          <w:rStyle w:val="s7"/>
          <w:rFonts w:asciiTheme="minorHAnsi" w:hAnsiTheme="minorHAnsi" w:cstheme="minorHAnsi"/>
          <w:color w:val="000000"/>
        </w:rPr>
        <w:t xml:space="preserve"> för per kvartal. Beslutet fattades av styrelsen efter åhörande av boenden i föreningen.</w:t>
      </w:r>
      <w:r w:rsidRPr="003E0B1D">
        <w:rPr>
          <w:rStyle w:val="apple-converted-space"/>
          <w:rFonts w:asciiTheme="minorHAnsi" w:hAnsiTheme="minorHAnsi" w:cstheme="minorHAnsi"/>
          <w:color w:val="000000"/>
        </w:rPr>
        <w:t> </w:t>
      </w:r>
    </w:p>
    <w:p w14:paraId="37A655B8" w14:textId="77777777" w:rsidR="004464A4" w:rsidRPr="003E0B1D" w:rsidRDefault="004464A4" w:rsidP="00CE015D">
      <w:pPr>
        <w:pStyle w:val="s6"/>
        <w:spacing w:before="0" w:beforeAutospacing="0" w:after="0" w:afterAutospacing="0"/>
        <w:ind w:left="720"/>
        <w:divId w:val="1644503622"/>
        <w:rPr>
          <w:rFonts w:asciiTheme="minorHAnsi" w:hAnsiTheme="minorHAnsi" w:cstheme="minorHAnsi"/>
          <w:color w:val="000000"/>
        </w:rPr>
      </w:pPr>
    </w:p>
    <w:p w14:paraId="3F04CCFF" w14:textId="787AEBBB" w:rsidR="001B21C0" w:rsidRPr="003E0B1D" w:rsidRDefault="0092748F" w:rsidP="00CE015D">
      <w:pPr>
        <w:pStyle w:val="s6"/>
        <w:spacing w:before="0" w:beforeAutospacing="0" w:after="0" w:afterAutospacing="0"/>
        <w:ind w:left="720"/>
        <w:divId w:val="1644503622"/>
        <w:rPr>
          <w:rFonts w:asciiTheme="minorHAnsi" w:hAnsiTheme="minorHAnsi" w:cstheme="minorHAnsi"/>
          <w:color w:val="000000"/>
        </w:rPr>
      </w:pPr>
      <w:r w:rsidRPr="003E0B1D">
        <w:rPr>
          <w:rFonts w:asciiTheme="minorHAnsi" w:hAnsiTheme="minorHAnsi" w:cstheme="minorHAnsi"/>
          <w:color w:val="000000"/>
        </w:rPr>
        <w:t> </w:t>
      </w:r>
    </w:p>
    <w:p w14:paraId="719B99C2" w14:textId="5751D260" w:rsidR="00465867" w:rsidRPr="006F6BEF" w:rsidRDefault="00C92074" w:rsidP="001D24C5">
      <w:pPr>
        <w:pStyle w:val="ListParagraph"/>
        <w:numPr>
          <w:ilvl w:val="0"/>
          <w:numId w:val="1"/>
        </w:numPr>
        <w:spacing w:line="360" w:lineRule="auto"/>
        <w:ind w:left="360"/>
        <w:rPr>
          <w:rFonts w:cstheme="minorHAnsi"/>
          <w:sz w:val="24"/>
          <w:szCs w:val="24"/>
        </w:rPr>
      </w:pPr>
      <w:r w:rsidRPr="006F6BEF">
        <w:rPr>
          <w:rStyle w:val="Strong"/>
          <w:sz w:val="24"/>
          <w:szCs w:val="24"/>
        </w:rPr>
        <w:t>Övriga frågor</w:t>
      </w:r>
      <w:r w:rsidR="001850BE" w:rsidRPr="006F6BEF">
        <w:rPr>
          <w:rFonts w:cstheme="minorHAnsi"/>
          <w:sz w:val="24"/>
          <w:szCs w:val="24"/>
        </w:rPr>
        <w:br/>
        <w:t>Asfaltering kommer att ske på gata 3 vecka 42.</w:t>
      </w:r>
      <w:r w:rsidR="00F17B5B" w:rsidRPr="006F6BEF">
        <w:rPr>
          <w:rFonts w:cstheme="minorHAnsi"/>
          <w:sz w:val="24"/>
          <w:szCs w:val="24"/>
        </w:rPr>
        <w:br/>
      </w:r>
      <w:r w:rsidR="00592EF6" w:rsidRPr="006F6BEF">
        <w:rPr>
          <w:rFonts w:cstheme="minorHAnsi"/>
          <w:sz w:val="24"/>
          <w:szCs w:val="24"/>
        </w:rPr>
        <w:t>Samfälligheten kommer att gå runt och kolla på områdets ”baksidor”. Man kommer bl</w:t>
      </w:r>
      <w:r w:rsidR="00BD4D91" w:rsidRPr="006F6BEF">
        <w:rPr>
          <w:rFonts w:cstheme="minorHAnsi"/>
          <w:sz w:val="24"/>
          <w:szCs w:val="24"/>
        </w:rPr>
        <w:t>and annat</w:t>
      </w:r>
      <w:r w:rsidR="00592EF6" w:rsidRPr="006F6BEF">
        <w:rPr>
          <w:rFonts w:cstheme="minorHAnsi"/>
          <w:sz w:val="24"/>
          <w:szCs w:val="24"/>
        </w:rPr>
        <w:t xml:space="preserve"> undersöka var det behöver beskäras och röjas.</w:t>
      </w:r>
      <w:r w:rsidR="00DB74D1" w:rsidRPr="006F6BEF">
        <w:rPr>
          <w:rFonts w:cstheme="minorHAnsi"/>
          <w:sz w:val="24"/>
          <w:szCs w:val="24"/>
        </w:rPr>
        <w:br/>
      </w:r>
      <w:r w:rsidR="002261A1" w:rsidRPr="006F6BEF">
        <w:rPr>
          <w:rFonts w:cstheme="minorHAnsi"/>
          <w:sz w:val="24"/>
          <w:szCs w:val="24"/>
        </w:rPr>
        <w:t xml:space="preserve">Halva skogsområdet mellan gata 2 och gata 3 </w:t>
      </w:r>
      <w:r w:rsidR="00B77425" w:rsidRPr="006F6BEF">
        <w:rPr>
          <w:rFonts w:cstheme="minorHAnsi"/>
          <w:sz w:val="24"/>
          <w:szCs w:val="24"/>
        </w:rPr>
        <w:t xml:space="preserve">tillhör </w:t>
      </w:r>
      <w:proofErr w:type="spellStart"/>
      <w:r w:rsidR="00B77425" w:rsidRPr="006F6BEF">
        <w:rPr>
          <w:rFonts w:cstheme="minorHAnsi"/>
          <w:sz w:val="24"/>
          <w:szCs w:val="24"/>
        </w:rPr>
        <w:t>Björnövik</w:t>
      </w:r>
      <w:proofErr w:type="spellEnd"/>
      <w:r w:rsidR="00B77425" w:rsidRPr="006F6BEF">
        <w:rPr>
          <w:rFonts w:cstheme="minorHAnsi"/>
          <w:sz w:val="24"/>
          <w:szCs w:val="24"/>
        </w:rPr>
        <w:t xml:space="preserve"> 2.</w:t>
      </w:r>
      <w:r w:rsidR="00F357E9" w:rsidRPr="006F6BEF">
        <w:rPr>
          <w:rFonts w:cstheme="minorHAnsi"/>
          <w:sz w:val="24"/>
          <w:szCs w:val="24"/>
        </w:rPr>
        <w:br/>
      </w:r>
      <w:r w:rsidR="007D1C2F" w:rsidRPr="006F6BEF">
        <w:rPr>
          <w:rFonts w:cstheme="minorHAnsi"/>
          <w:sz w:val="24"/>
          <w:szCs w:val="24"/>
        </w:rPr>
        <w:t xml:space="preserve">Det kommer upp en fråga om </w:t>
      </w:r>
      <w:r w:rsidR="004226C1" w:rsidRPr="006F6BEF">
        <w:rPr>
          <w:rFonts w:cstheme="minorHAnsi"/>
          <w:sz w:val="24"/>
          <w:szCs w:val="24"/>
        </w:rPr>
        <w:t>blomlådorna på gata 3.</w:t>
      </w:r>
      <w:r w:rsidR="004226C1" w:rsidRPr="006F6BEF">
        <w:rPr>
          <w:rFonts w:cstheme="minorHAnsi"/>
          <w:sz w:val="24"/>
          <w:szCs w:val="24"/>
        </w:rPr>
        <w:br/>
        <w:t>Styrelsen informerar om att fartgupp är på gång.</w:t>
      </w:r>
    </w:p>
    <w:p w14:paraId="28B94E39" w14:textId="1E201435" w:rsidR="00C92074" w:rsidRPr="006F6BEF" w:rsidRDefault="00E95A5A" w:rsidP="001D24C5">
      <w:pPr>
        <w:pStyle w:val="ListParagraph"/>
        <w:spacing w:line="360" w:lineRule="auto"/>
        <w:ind w:left="360"/>
        <w:rPr>
          <w:rFonts w:cstheme="minorHAnsi"/>
          <w:sz w:val="24"/>
          <w:szCs w:val="24"/>
        </w:rPr>
      </w:pPr>
      <w:r w:rsidRPr="006F6BEF">
        <w:rPr>
          <w:rFonts w:cstheme="minorHAnsi"/>
          <w:sz w:val="24"/>
          <w:szCs w:val="24"/>
        </w:rPr>
        <w:t xml:space="preserve">Ett förslag är att det borde </w:t>
      </w:r>
      <w:r w:rsidR="00EC2F28" w:rsidRPr="006F6BEF">
        <w:rPr>
          <w:rFonts w:cstheme="minorHAnsi"/>
          <w:sz w:val="24"/>
          <w:szCs w:val="24"/>
        </w:rPr>
        <w:t>ges ett tas upp med samfälligheten om det kan sättas upp</w:t>
      </w:r>
      <w:r w:rsidR="00731D34" w:rsidRPr="006F6BEF">
        <w:rPr>
          <w:rFonts w:cstheme="minorHAnsi"/>
          <w:sz w:val="24"/>
          <w:szCs w:val="24"/>
        </w:rPr>
        <w:t xml:space="preserve"> återvänds-skyltar vid områdets början för att undvika onödig trafik.</w:t>
      </w:r>
      <w:r w:rsidR="00731D34" w:rsidRPr="006F6BEF">
        <w:rPr>
          <w:rFonts w:cstheme="minorHAnsi"/>
          <w:sz w:val="24"/>
          <w:szCs w:val="24"/>
        </w:rPr>
        <w:br/>
        <w:t xml:space="preserve">Stadsbuss är minst </w:t>
      </w:r>
      <w:proofErr w:type="gramStart"/>
      <w:r w:rsidR="00731D34" w:rsidRPr="006F6BEF">
        <w:rPr>
          <w:rFonts w:cstheme="minorHAnsi"/>
          <w:sz w:val="24"/>
          <w:szCs w:val="24"/>
        </w:rPr>
        <w:t>2-3</w:t>
      </w:r>
      <w:proofErr w:type="gramEnd"/>
      <w:r w:rsidR="00731D34" w:rsidRPr="006F6BEF">
        <w:rPr>
          <w:rFonts w:cstheme="minorHAnsi"/>
          <w:sz w:val="24"/>
          <w:szCs w:val="24"/>
        </w:rPr>
        <w:t xml:space="preserve"> år bort</w:t>
      </w:r>
      <w:r w:rsidR="00E1051B" w:rsidRPr="006F6BEF">
        <w:rPr>
          <w:rFonts w:cstheme="minorHAnsi"/>
          <w:sz w:val="24"/>
          <w:szCs w:val="24"/>
        </w:rPr>
        <w:t>.</w:t>
      </w:r>
      <w:r w:rsidR="005F53DB" w:rsidRPr="006F6BEF">
        <w:rPr>
          <w:rFonts w:cstheme="minorHAnsi"/>
          <w:sz w:val="24"/>
          <w:szCs w:val="24"/>
        </w:rPr>
        <w:br/>
      </w:r>
      <w:r w:rsidR="00E90986" w:rsidRPr="006F6BEF">
        <w:rPr>
          <w:rFonts w:cstheme="minorHAnsi"/>
          <w:sz w:val="24"/>
          <w:szCs w:val="24"/>
        </w:rPr>
        <w:t xml:space="preserve">Styrelsen informerar att OBOS vill att </w:t>
      </w:r>
      <w:r w:rsidR="0058539B" w:rsidRPr="006F6BEF">
        <w:rPr>
          <w:rFonts w:cstheme="minorHAnsi"/>
          <w:sz w:val="24"/>
          <w:szCs w:val="24"/>
        </w:rPr>
        <w:t>BRF 1</w:t>
      </w:r>
      <w:r w:rsidR="00152DE7" w:rsidRPr="006F6BEF">
        <w:rPr>
          <w:rFonts w:cstheme="minorHAnsi"/>
          <w:sz w:val="24"/>
          <w:szCs w:val="24"/>
        </w:rPr>
        <w:t xml:space="preserve"> och </w:t>
      </w:r>
      <w:r w:rsidR="0058539B" w:rsidRPr="006F6BEF">
        <w:rPr>
          <w:rFonts w:cstheme="minorHAnsi"/>
          <w:sz w:val="24"/>
          <w:szCs w:val="24"/>
        </w:rPr>
        <w:t xml:space="preserve">2 samt Pärlbandet ska betala för snöröjning under </w:t>
      </w:r>
      <w:r w:rsidR="00587A94" w:rsidRPr="006F6BEF">
        <w:rPr>
          <w:rFonts w:cstheme="minorHAnsi"/>
          <w:sz w:val="24"/>
          <w:szCs w:val="24"/>
        </w:rPr>
        <w:t>tiden för entreprenaden. Det rör sig om 250 tusen som måste fördelas.</w:t>
      </w:r>
      <w:r w:rsidR="009B5DCB" w:rsidRPr="006F6BEF">
        <w:rPr>
          <w:rFonts w:cstheme="minorHAnsi"/>
          <w:sz w:val="24"/>
          <w:szCs w:val="24"/>
        </w:rPr>
        <w:t xml:space="preserve"> </w:t>
      </w:r>
      <w:r w:rsidR="00592EF6" w:rsidRPr="006F6BEF">
        <w:rPr>
          <w:rFonts w:cstheme="minorHAnsi"/>
          <w:sz w:val="24"/>
          <w:szCs w:val="24"/>
        </w:rPr>
        <w:br/>
      </w:r>
    </w:p>
    <w:p w14:paraId="65F32FB0" w14:textId="77777777" w:rsidR="006815E4" w:rsidRPr="006F6BEF" w:rsidRDefault="00C92074" w:rsidP="001D24C5">
      <w:pPr>
        <w:pStyle w:val="ListParagraph"/>
        <w:numPr>
          <w:ilvl w:val="0"/>
          <w:numId w:val="1"/>
        </w:numPr>
        <w:spacing w:line="360" w:lineRule="auto"/>
        <w:ind w:left="360"/>
        <w:rPr>
          <w:rStyle w:val="Strong"/>
          <w:sz w:val="24"/>
          <w:szCs w:val="24"/>
        </w:rPr>
      </w:pPr>
      <w:r w:rsidRPr="006F6BEF">
        <w:rPr>
          <w:rStyle w:val="Strong"/>
          <w:sz w:val="24"/>
          <w:szCs w:val="24"/>
        </w:rPr>
        <w:t>Mötet</w:t>
      </w:r>
      <w:r w:rsidR="00D80ABD" w:rsidRPr="006F6BEF">
        <w:rPr>
          <w:rStyle w:val="Strong"/>
          <w:sz w:val="24"/>
          <w:szCs w:val="24"/>
        </w:rPr>
        <w:t>s avslutande</w:t>
      </w:r>
    </w:p>
    <w:p w14:paraId="45DB6255" w14:textId="2ACF2D1A" w:rsidR="00C92074" w:rsidRPr="006F6BEF" w:rsidRDefault="006F6BEF" w:rsidP="006F6BEF">
      <w:pPr>
        <w:ind w:left="360"/>
        <w:rPr>
          <w:rStyle w:val="Strong"/>
          <w:sz w:val="24"/>
          <w:szCs w:val="24"/>
        </w:rPr>
      </w:pPr>
      <w:r w:rsidRPr="006F6BEF">
        <w:rPr>
          <w:rStyle w:val="Strong"/>
          <w:b w:val="0"/>
          <w:bCs w:val="0"/>
          <w:sz w:val="24"/>
          <w:szCs w:val="24"/>
        </w:rPr>
        <w:t>Ordföranden avslutar mötet</w:t>
      </w:r>
      <w:r w:rsidR="00D80ABD" w:rsidRPr="006F6BEF">
        <w:rPr>
          <w:rStyle w:val="Strong"/>
          <w:sz w:val="24"/>
          <w:szCs w:val="24"/>
        </w:rPr>
        <w:br/>
      </w:r>
    </w:p>
    <w:p w14:paraId="7E6702C3" w14:textId="1BDB12DB" w:rsidR="00B27935" w:rsidRDefault="00B27935" w:rsidP="00B27935">
      <w:pPr>
        <w:pStyle w:val="s6"/>
        <w:spacing w:before="0" w:beforeAutospacing="0" w:after="0" w:afterAutospacing="0"/>
        <w:rPr>
          <w:rFonts w:asciiTheme="minorHAnsi" w:hAnsiTheme="minorHAnsi" w:cstheme="minorHAnsi"/>
          <w:color w:val="00000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07B53" w14:paraId="432D29C0" w14:textId="77777777" w:rsidTr="00E07B53">
        <w:tc>
          <w:tcPr>
            <w:tcW w:w="3020" w:type="dxa"/>
          </w:tcPr>
          <w:p w14:paraId="432C1AA7" w14:textId="77777777" w:rsidR="00E07B53" w:rsidRDefault="00E07B53" w:rsidP="00924C85">
            <w:r w:rsidRPr="00E06D5F">
              <w:rPr>
                <w:b/>
                <w:bCs/>
                <w:sz w:val="24"/>
                <w:szCs w:val="24"/>
              </w:rPr>
              <w:t>Vid protokollet</w:t>
            </w:r>
          </w:p>
        </w:tc>
        <w:tc>
          <w:tcPr>
            <w:tcW w:w="3021" w:type="dxa"/>
          </w:tcPr>
          <w:p w14:paraId="0E07459F" w14:textId="77777777" w:rsidR="00E07B53" w:rsidRPr="00BD3246" w:rsidRDefault="00E07B53" w:rsidP="00924C85">
            <w:pPr>
              <w:rPr>
                <w:b/>
                <w:bCs/>
              </w:rPr>
            </w:pPr>
            <w:r w:rsidRPr="00BD3246">
              <w:rPr>
                <w:b/>
                <w:bCs/>
              </w:rPr>
              <w:t>Mötesor</w:t>
            </w:r>
            <w:r>
              <w:rPr>
                <w:b/>
                <w:bCs/>
              </w:rPr>
              <w:t>d</w:t>
            </w:r>
            <w:r w:rsidRPr="00BD3246">
              <w:rPr>
                <w:b/>
                <w:bCs/>
              </w:rPr>
              <w:t>förande</w:t>
            </w:r>
          </w:p>
        </w:tc>
        <w:tc>
          <w:tcPr>
            <w:tcW w:w="3021" w:type="dxa"/>
          </w:tcPr>
          <w:p w14:paraId="4806AD24" w14:textId="77777777" w:rsidR="00E07B53" w:rsidRPr="00BD3246" w:rsidRDefault="00E07B53" w:rsidP="00924C85">
            <w:pPr>
              <w:rPr>
                <w:b/>
                <w:bCs/>
              </w:rPr>
            </w:pPr>
            <w:r w:rsidRPr="00BD3246">
              <w:rPr>
                <w:b/>
                <w:bCs/>
              </w:rPr>
              <w:t>Justerare</w:t>
            </w:r>
          </w:p>
        </w:tc>
      </w:tr>
      <w:tr w:rsidR="00E07B53" w14:paraId="412C9C60" w14:textId="77777777" w:rsidTr="00E07B53">
        <w:tc>
          <w:tcPr>
            <w:tcW w:w="3020" w:type="dxa"/>
          </w:tcPr>
          <w:p w14:paraId="36A78544" w14:textId="77777777" w:rsidR="00E07B53" w:rsidRDefault="00E07B53" w:rsidP="00924C85">
            <w:r>
              <w:t>Lars Bergström</w:t>
            </w:r>
          </w:p>
        </w:tc>
        <w:tc>
          <w:tcPr>
            <w:tcW w:w="3021" w:type="dxa"/>
          </w:tcPr>
          <w:p w14:paraId="53B0455D" w14:textId="77777777" w:rsidR="00E07B53" w:rsidRDefault="00E07B53" w:rsidP="00924C85">
            <w:proofErr w:type="spellStart"/>
            <w:r>
              <w:t>Denize</w:t>
            </w:r>
            <w:proofErr w:type="spellEnd"/>
            <w:r>
              <w:t xml:space="preserve"> Carlsson</w:t>
            </w:r>
          </w:p>
        </w:tc>
        <w:tc>
          <w:tcPr>
            <w:tcW w:w="3021" w:type="dxa"/>
          </w:tcPr>
          <w:p w14:paraId="2C61DB73" w14:textId="5A5DBA10" w:rsidR="00E07B53" w:rsidRDefault="00E07B53" w:rsidP="00924C85">
            <w:r>
              <w:t>Andreas Dolph</w:t>
            </w:r>
          </w:p>
        </w:tc>
      </w:tr>
    </w:tbl>
    <w:p w14:paraId="78C03342" w14:textId="205A4C41" w:rsidR="003D4494" w:rsidRPr="003D4494" w:rsidRDefault="003D4494" w:rsidP="00E07B53">
      <w:pPr>
        <w:pStyle w:val="s6"/>
        <w:spacing w:before="0" w:beforeAutospacing="0" w:after="0" w:afterAutospacing="0"/>
        <w:rPr>
          <w:rFonts w:asciiTheme="minorHAnsi" w:hAnsiTheme="minorHAnsi" w:cstheme="minorHAnsi"/>
          <w:color w:val="000000"/>
        </w:rPr>
      </w:pPr>
    </w:p>
    <w:sectPr w:rsidR="003D4494" w:rsidRPr="003D44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28D5" w14:textId="77777777" w:rsidR="00620416" w:rsidRDefault="00620416" w:rsidP="00620416">
      <w:r>
        <w:separator/>
      </w:r>
    </w:p>
  </w:endnote>
  <w:endnote w:type="continuationSeparator" w:id="0">
    <w:p w14:paraId="1E3278DE" w14:textId="77777777" w:rsidR="00620416" w:rsidRDefault="00620416" w:rsidP="0062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webkit-standard">
    <w:altName w:val="Cambria"/>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5563" w14:textId="77777777" w:rsidR="00620416" w:rsidRDefault="00620416" w:rsidP="00AD1ABA">
    <w:pPr>
      <w:pStyle w:val="s6"/>
      <w:spacing w:before="0" w:beforeAutospacing="0" w:after="0" w:afterAutospacing="0"/>
      <w:rPr>
        <w:rFonts w:ascii="-webkit-standard" w:hAnsi="-webkit-standard" w:hint="eastAsia"/>
        <w:color w:val="000000"/>
        <w:sz w:val="27"/>
        <w:szCs w:val="2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40BD" w14:textId="77777777" w:rsidR="00620416" w:rsidRDefault="00620416" w:rsidP="00620416">
      <w:r>
        <w:separator/>
      </w:r>
    </w:p>
  </w:footnote>
  <w:footnote w:type="continuationSeparator" w:id="0">
    <w:p w14:paraId="4783077C" w14:textId="77777777" w:rsidR="00620416" w:rsidRDefault="00620416" w:rsidP="00620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806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410F47"/>
    <w:multiLevelType w:val="hybridMultilevel"/>
    <w:tmpl w:val="D41CAC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226609"/>
    <w:multiLevelType w:val="hybridMultilevel"/>
    <w:tmpl w:val="1778A108"/>
    <w:lvl w:ilvl="0" w:tplc="FFFFFFFF">
      <w:start w:val="1"/>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2027FFA"/>
    <w:multiLevelType w:val="hybridMultilevel"/>
    <w:tmpl w:val="60AABC56"/>
    <w:lvl w:ilvl="0" w:tplc="FFFFFFFF">
      <w:start w:val="1"/>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A957CA7"/>
    <w:multiLevelType w:val="hybridMultilevel"/>
    <w:tmpl w:val="F17A5AEC"/>
    <w:lvl w:ilvl="0" w:tplc="FFFFFFF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F216709"/>
    <w:multiLevelType w:val="hybridMultilevel"/>
    <w:tmpl w:val="8AFE940A"/>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FA24290"/>
    <w:multiLevelType w:val="hybridMultilevel"/>
    <w:tmpl w:val="8C9E0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50"/>
    <w:rsid w:val="00034CD1"/>
    <w:rsid w:val="00036B7E"/>
    <w:rsid w:val="00050312"/>
    <w:rsid w:val="0006388C"/>
    <w:rsid w:val="000731D6"/>
    <w:rsid w:val="000A2D0C"/>
    <w:rsid w:val="000A4C1B"/>
    <w:rsid w:val="000D55A5"/>
    <w:rsid w:val="000E652E"/>
    <w:rsid w:val="000F3C8E"/>
    <w:rsid w:val="00152DE7"/>
    <w:rsid w:val="001850BE"/>
    <w:rsid w:val="00193011"/>
    <w:rsid w:val="001A6F32"/>
    <w:rsid w:val="001B21C0"/>
    <w:rsid w:val="001D24C5"/>
    <w:rsid w:val="001E007E"/>
    <w:rsid w:val="00205BB4"/>
    <w:rsid w:val="002261A1"/>
    <w:rsid w:val="002664FD"/>
    <w:rsid w:val="0027479B"/>
    <w:rsid w:val="0029684E"/>
    <w:rsid w:val="002C5A17"/>
    <w:rsid w:val="002D2573"/>
    <w:rsid w:val="002E24B5"/>
    <w:rsid w:val="002F62E4"/>
    <w:rsid w:val="00306E3B"/>
    <w:rsid w:val="0033626A"/>
    <w:rsid w:val="00362285"/>
    <w:rsid w:val="00375C8E"/>
    <w:rsid w:val="003C1C82"/>
    <w:rsid w:val="003D4494"/>
    <w:rsid w:val="003E0B1D"/>
    <w:rsid w:val="003E686B"/>
    <w:rsid w:val="00405473"/>
    <w:rsid w:val="00406AF5"/>
    <w:rsid w:val="00417EAC"/>
    <w:rsid w:val="004206EE"/>
    <w:rsid w:val="004226C1"/>
    <w:rsid w:val="00423823"/>
    <w:rsid w:val="004248E3"/>
    <w:rsid w:val="00427146"/>
    <w:rsid w:val="00444BC1"/>
    <w:rsid w:val="004464A4"/>
    <w:rsid w:val="00465867"/>
    <w:rsid w:val="004661F9"/>
    <w:rsid w:val="00481D32"/>
    <w:rsid w:val="00482828"/>
    <w:rsid w:val="00487995"/>
    <w:rsid w:val="004A234A"/>
    <w:rsid w:val="00501ECA"/>
    <w:rsid w:val="00550B82"/>
    <w:rsid w:val="0058127B"/>
    <w:rsid w:val="0058539B"/>
    <w:rsid w:val="00587A94"/>
    <w:rsid w:val="00592EF6"/>
    <w:rsid w:val="005E2838"/>
    <w:rsid w:val="005F53DB"/>
    <w:rsid w:val="00620416"/>
    <w:rsid w:val="00660DD8"/>
    <w:rsid w:val="006707DD"/>
    <w:rsid w:val="006815E4"/>
    <w:rsid w:val="0068754B"/>
    <w:rsid w:val="006A3334"/>
    <w:rsid w:val="006D26FE"/>
    <w:rsid w:val="006F6BEF"/>
    <w:rsid w:val="00731D34"/>
    <w:rsid w:val="0073619C"/>
    <w:rsid w:val="007418AF"/>
    <w:rsid w:val="007623A7"/>
    <w:rsid w:val="007803E2"/>
    <w:rsid w:val="007D1C2F"/>
    <w:rsid w:val="007E5124"/>
    <w:rsid w:val="007F062B"/>
    <w:rsid w:val="0080560E"/>
    <w:rsid w:val="0081736D"/>
    <w:rsid w:val="0083584C"/>
    <w:rsid w:val="008B29E6"/>
    <w:rsid w:val="008C05DC"/>
    <w:rsid w:val="008C72B5"/>
    <w:rsid w:val="008F7706"/>
    <w:rsid w:val="00903F0F"/>
    <w:rsid w:val="00915AE9"/>
    <w:rsid w:val="0092380D"/>
    <w:rsid w:val="00925DEB"/>
    <w:rsid w:val="0092748F"/>
    <w:rsid w:val="0095581C"/>
    <w:rsid w:val="0097485C"/>
    <w:rsid w:val="00977C5F"/>
    <w:rsid w:val="009B5DCB"/>
    <w:rsid w:val="00A100BA"/>
    <w:rsid w:val="00A16162"/>
    <w:rsid w:val="00A50B25"/>
    <w:rsid w:val="00A90A5B"/>
    <w:rsid w:val="00AD7D91"/>
    <w:rsid w:val="00AF185C"/>
    <w:rsid w:val="00AF77D1"/>
    <w:rsid w:val="00B25C20"/>
    <w:rsid w:val="00B27935"/>
    <w:rsid w:val="00B77425"/>
    <w:rsid w:val="00BA1216"/>
    <w:rsid w:val="00BD4D91"/>
    <w:rsid w:val="00BD6F5A"/>
    <w:rsid w:val="00BE2CBF"/>
    <w:rsid w:val="00BE362C"/>
    <w:rsid w:val="00BE3E95"/>
    <w:rsid w:val="00BF1256"/>
    <w:rsid w:val="00C05F61"/>
    <w:rsid w:val="00C16611"/>
    <w:rsid w:val="00C71692"/>
    <w:rsid w:val="00C90AEB"/>
    <w:rsid w:val="00C92074"/>
    <w:rsid w:val="00CE015D"/>
    <w:rsid w:val="00CE781A"/>
    <w:rsid w:val="00CF6F4A"/>
    <w:rsid w:val="00D370DD"/>
    <w:rsid w:val="00D41FB1"/>
    <w:rsid w:val="00D56E5D"/>
    <w:rsid w:val="00D80ABD"/>
    <w:rsid w:val="00DB2961"/>
    <w:rsid w:val="00DB74D1"/>
    <w:rsid w:val="00DC6550"/>
    <w:rsid w:val="00DC6953"/>
    <w:rsid w:val="00E024EF"/>
    <w:rsid w:val="00E07B53"/>
    <w:rsid w:val="00E1051B"/>
    <w:rsid w:val="00E264E0"/>
    <w:rsid w:val="00E37AD5"/>
    <w:rsid w:val="00E44BB0"/>
    <w:rsid w:val="00E675E9"/>
    <w:rsid w:val="00E90986"/>
    <w:rsid w:val="00E95A5A"/>
    <w:rsid w:val="00EB46D8"/>
    <w:rsid w:val="00EC2F28"/>
    <w:rsid w:val="00EC7A84"/>
    <w:rsid w:val="00EE1A30"/>
    <w:rsid w:val="00EE6A9C"/>
    <w:rsid w:val="00F17B5B"/>
    <w:rsid w:val="00F317CD"/>
    <w:rsid w:val="00F357E9"/>
    <w:rsid w:val="00F97FA0"/>
    <w:rsid w:val="00FC5E69"/>
    <w:rsid w:val="00FD771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A759C"/>
  <w15:chartTrackingRefBased/>
  <w15:docId w15:val="{B524BF08-799A-5D41-81DE-A96BF3D5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E5D"/>
    <w:pPr>
      <w:ind w:left="720"/>
      <w:contextualSpacing/>
    </w:pPr>
  </w:style>
  <w:style w:type="paragraph" w:customStyle="1" w:styleId="s6">
    <w:name w:val="s6"/>
    <w:basedOn w:val="Normal"/>
    <w:rsid w:val="0068754B"/>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68754B"/>
  </w:style>
  <w:style w:type="character" w:customStyle="1" w:styleId="apple-converted-space">
    <w:name w:val="apple-converted-space"/>
    <w:basedOn w:val="DefaultParagraphFont"/>
    <w:rsid w:val="0068754B"/>
  </w:style>
  <w:style w:type="character" w:customStyle="1" w:styleId="s7">
    <w:name w:val="s7"/>
    <w:basedOn w:val="DefaultParagraphFont"/>
    <w:rsid w:val="0068754B"/>
  </w:style>
  <w:style w:type="character" w:customStyle="1" w:styleId="s8">
    <w:name w:val="s8"/>
    <w:basedOn w:val="DefaultParagraphFont"/>
    <w:rsid w:val="0068754B"/>
  </w:style>
  <w:style w:type="paragraph" w:styleId="Header">
    <w:name w:val="header"/>
    <w:basedOn w:val="Normal"/>
    <w:link w:val="HeaderChar"/>
    <w:uiPriority w:val="99"/>
    <w:unhideWhenUsed/>
    <w:rsid w:val="00620416"/>
    <w:pPr>
      <w:tabs>
        <w:tab w:val="center" w:pos="4536"/>
        <w:tab w:val="right" w:pos="9072"/>
      </w:tabs>
    </w:pPr>
  </w:style>
  <w:style w:type="character" w:customStyle="1" w:styleId="HeaderChar">
    <w:name w:val="Header Char"/>
    <w:basedOn w:val="DefaultParagraphFont"/>
    <w:link w:val="Header"/>
    <w:uiPriority w:val="99"/>
    <w:rsid w:val="00620416"/>
  </w:style>
  <w:style w:type="paragraph" w:styleId="Footer">
    <w:name w:val="footer"/>
    <w:basedOn w:val="Normal"/>
    <w:link w:val="FooterChar"/>
    <w:uiPriority w:val="99"/>
    <w:unhideWhenUsed/>
    <w:rsid w:val="00620416"/>
    <w:pPr>
      <w:tabs>
        <w:tab w:val="center" w:pos="4536"/>
        <w:tab w:val="right" w:pos="9072"/>
      </w:tabs>
    </w:pPr>
  </w:style>
  <w:style w:type="character" w:customStyle="1" w:styleId="FooterChar">
    <w:name w:val="Footer Char"/>
    <w:basedOn w:val="DefaultParagraphFont"/>
    <w:link w:val="Footer"/>
    <w:uiPriority w:val="99"/>
    <w:rsid w:val="00620416"/>
  </w:style>
  <w:style w:type="paragraph" w:styleId="ListBullet">
    <w:name w:val="List Bullet"/>
    <w:basedOn w:val="Normal"/>
    <w:uiPriority w:val="99"/>
    <w:unhideWhenUsed/>
    <w:rsid w:val="00E024EF"/>
    <w:pPr>
      <w:numPr>
        <w:numId w:val="7"/>
      </w:numPr>
      <w:contextualSpacing/>
    </w:pPr>
  </w:style>
  <w:style w:type="character" w:styleId="Strong">
    <w:name w:val="Strong"/>
    <w:basedOn w:val="DefaultParagraphFont"/>
    <w:uiPriority w:val="22"/>
    <w:qFormat/>
    <w:rsid w:val="003E0B1D"/>
    <w:rPr>
      <w:b/>
      <w:bCs/>
    </w:rPr>
  </w:style>
  <w:style w:type="table" w:styleId="TableGrid">
    <w:name w:val="Table Grid"/>
    <w:basedOn w:val="TableNormal"/>
    <w:uiPriority w:val="39"/>
    <w:rsid w:val="00E07B53"/>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81121">
      <w:bodyDiv w:val="1"/>
      <w:marLeft w:val="0"/>
      <w:marRight w:val="0"/>
      <w:marTop w:val="0"/>
      <w:marBottom w:val="0"/>
      <w:divBdr>
        <w:top w:val="none" w:sz="0" w:space="0" w:color="auto"/>
        <w:left w:val="none" w:sz="0" w:space="0" w:color="auto"/>
        <w:bottom w:val="none" w:sz="0" w:space="0" w:color="auto"/>
        <w:right w:val="none" w:sz="0" w:space="0" w:color="auto"/>
      </w:divBdr>
    </w:div>
    <w:div w:id="1644503622">
      <w:bodyDiv w:val="1"/>
      <w:marLeft w:val="0"/>
      <w:marRight w:val="0"/>
      <w:marTop w:val="0"/>
      <w:marBottom w:val="0"/>
      <w:divBdr>
        <w:top w:val="none" w:sz="0" w:space="0" w:color="auto"/>
        <w:left w:val="none" w:sz="0" w:space="0" w:color="auto"/>
        <w:bottom w:val="none" w:sz="0" w:space="0" w:color="auto"/>
        <w:right w:val="none" w:sz="0" w:space="0" w:color="auto"/>
      </w:divBdr>
    </w:div>
    <w:div w:id="201853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5401</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Carlsson</dc:creator>
  <cp:keywords/>
  <dc:description/>
  <cp:lastModifiedBy>Bergström, Lars</cp:lastModifiedBy>
  <cp:revision>96</cp:revision>
  <cp:lastPrinted>2022-10-14T15:51:00Z</cp:lastPrinted>
  <dcterms:created xsi:type="dcterms:W3CDTF">2022-10-11T15:09:00Z</dcterms:created>
  <dcterms:modified xsi:type="dcterms:W3CDTF">2022-10-14T15:54:00Z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cdfac2-430b-48d8-b537-ec930f3dd155_Enabled">
    <vt:lpwstr>true</vt:lpwstr>
  </property>
  <property fmtid="{D5CDD505-2E9C-101B-9397-08002B2CF9AE}" pid="3" name="MSIP_Label_ffcdfac2-430b-48d8-b537-ec930f3dd155_SetDate">
    <vt:lpwstr>2022-10-14T15:54:51Z</vt:lpwstr>
  </property>
  <property fmtid="{D5CDD505-2E9C-101B-9397-08002B2CF9AE}" pid="4" name="MSIP_Label_ffcdfac2-430b-48d8-b537-ec930f3dd155_Method">
    <vt:lpwstr>Privileged</vt:lpwstr>
  </property>
  <property fmtid="{D5CDD505-2E9C-101B-9397-08002B2CF9AE}" pid="5" name="MSIP_Label_ffcdfac2-430b-48d8-b537-ec930f3dd155_Name">
    <vt:lpwstr>ffcdfac2-430b-48d8-b537-ec930f3dd155</vt:lpwstr>
  </property>
  <property fmtid="{D5CDD505-2E9C-101B-9397-08002B2CF9AE}" pid="6" name="MSIP_Label_ffcdfac2-430b-48d8-b537-ec930f3dd155_SiteId">
    <vt:lpwstr>9a8ff9e3-0e35-4620-a724-e9834dc50b51</vt:lpwstr>
  </property>
  <property fmtid="{D5CDD505-2E9C-101B-9397-08002B2CF9AE}" pid="7" name="MSIP_Label_ffcdfac2-430b-48d8-b537-ec930f3dd155_ActionId">
    <vt:lpwstr>10d47b42-7cdf-4cf1-b720-3b13ae58d232</vt:lpwstr>
  </property>
  <property fmtid="{D5CDD505-2E9C-101B-9397-08002B2CF9AE}" pid="8" name="MSIP_Label_ffcdfac2-430b-48d8-b537-ec930f3dd155_ContentBits">
    <vt:lpwstr>0</vt:lpwstr>
  </property>
</Properties>
</file>